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Recorded by: Rony Gao         </w:t>
      </w:r>
    </w:p>
    <w:p w:rsidR="00000000" w:rsidDel="00000000" w:rsidP="00000000" w:rsidRDefault="00000000" w:rsidRPr="00000000" w14:paraId="00000002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Date: Sept 18th, 2024</w:t>
      </w:r>
    </w:p>
    <w:p w:rsidR="00000000" w:rsidDel="00000000" w:rsidP="00000000" w:rsidRDefault="00000000" w:rsidRPr="00000000" w14:paraId="00000003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Approved by: </w:t>
      </w:r>
    </w:p>
    <w:p w:rsidR="00000000" w:rsidDel="00000000" w:rsidP="00000000" w:rsidRDefault="00000000" w:rsidRPr="00000000" w14:paraId="00000004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 of Approval: </w:t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CLD Leadership Council July 2024 Meeting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0"/>
          <w:sz w:val="52"/>
          <w:szCs w:val="52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Minutes of the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sz w:val="52"/>
          <w:szCs w:val="52"/>
          <w:rtl w:val="0"/>
        </w:rPr>
        <w:t xml:space="preserve"> 2024 Sept LC Meeting Minutes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Time: 9:30 pm EDT, Wednesday, Sept 18, 2024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Roboto" w:cs="Roboto" w:eastAsia="Roboto" w:hAnsi="Roboto"/>
          <w:color w:val="3c4043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Zoom: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20" w:before="220" w:line="276" w:lineRule="auto"/>
        <w:rPr>
          <w:rFonts w:ascii="Roboto" w:cs="Roboto" w:eastAsia="Roboto" w:hAnsi="Roboto"/>
          <w:color w:val="3c4043"/>
          <w:sz w:val="21"/>
          <w:szCs w:val="21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u w:val="single"/>
            <w:rtl w:val="0"/>
          </w:rPr>
          <w:t xml:space="preserve">https://us02web.zoom.us/j/87541751761?pwd=dnN0bjVtMHFSc0hWaWdaams0cS9mQT09</w:t>
        </w:r>
      </w:hyperlink>
      <w:r w:rsidDel="00000000" w:rsidR="00000000" w:rsidRPr="00000000">
        <w:rPr>
          <w:rFonts w:ascii="Roboto" w:cs="Roboto" w:eastAsia="Roboto" w:hAnsi="Roboto"/>
          <w:color w:val="3c404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20" w:before="220" w:line="276" w:lineRule="auto"/>
        <w:rPr>
          <w:rFonts w:ascii="Roboto" w:cs="Roboto" w:eastAsia="Roboto" w:hAnsi="Roboto"/>
          <w:color w:val="3c404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3c4043"/>
          <w:sz w:val="21"/>
          <w:szCs w:val="21"/>
          <w:rtl w:val="0"/>
        </w:rPr>
        <w:t xml:space="preserve">Meeting ID: 875 4175 1761</w:t>
      </w:r>
    </w:p>
    <w:p w:rsidR="00000000" w:rsidDel="00000000" w:rsidP="00000000" w:rsidRDefault="00000000" w:rsidRPr="00000000" w14:paraId="00000010">
      <w:pPr>
        <w:spacing w:after="220" w:before="220" w:line="276" w:lineRule="auto"/>
        <w:rPr>
          <w:rFonts w:ascii="Roboto" w:cs="Roboto" w:eastAsia="Roboto" w:hAnsi="Roboto"/>
          <w:color w:val="3c404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3c4043"/>
          <w:sz w:val="21"/>
          <w:szCs w:val="21"/>
          <w:rtl w:val="0"/>
        </w:rPr>
        <w:t xml:space="preserve">Passcode: 640626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Approve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 minutes 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from the July LC meeting</w:t>
        <w:tab/>
        <w:tab/>
        <w:t xml:space="preserve">  </w:t>
        <w:tab/>
        <w:t xml:space="preserve">2 min</w:t>
        <w:tab/>
        <w:tab/>
        <w:t xml:space="preserve">LC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Updates on volunteers                        </w:t>
        <w:tab/>
        <w:tab/>
        <w:t xml:space="preserve">              3 min</w:t>
        <w:tab/>
        <w:tab/>
        <w:t xml:space="preserve">Liming</w:t>
      </w:r>
    </w:p>
    <w:p w:rsidR="00000000" w:rsidDel="00000000" w:rsidP="00000000" w:rsidRDefault="00000000" w:rsidRPr="00000000" w14:paraId="00000015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4.999999999998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77"/>
        <w:gridCol w:w="3984"/>
        <w:gridCol w:w="3984"/>
        <w:tblGridChange w:id="0">
          <w:tblGrid>
            <w:gridCol w:w="1377"/>
            <w:gridCol w:w="3984"/>
            <w:gridCol w:w="3984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Redmon</w:t>
            </w:r>
          </w:p>
          <w:p w:rsidR="00000000" w:rsidDel="00000000" w:rsidP="00000000" w:rsidRDefault="00000000" w:rsidRPr="00000000" w14:paraId="0000001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贾天璐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Administrator; ATA communication, events team volunteer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tianlu@tianluchinese.com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Pals</w:t>
            </w:r>
          </w:p>
          <w:p w:rsidR="00000000" w:rsidDel="00000000" w:rsidP="00000000" w:rsidRDefault="00000000" w:rsidRPr="00000000" w14:paraId="0000001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王丽明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Assistant Administrator; ATA communication, social media team leader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limingpals@gmail.com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Gu</w:t>
            </w:r>
          </w:p>
          <w:p w:rsidR="00000000" w:rsidDel="00000000" w:rsidP="00000000" w:rsidRDefault="00000000" w:rsidRPr="00000000" w14:paraId="0000001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古韶莉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Webmaster, website editor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highlight w:val="white"/>
                <w:rtl w:val="0"/>
              </w:rPr>
              <w:t xml:space="preserve">shaoligu@gmail.com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Gao</w:t>
            </w:r>
          </w:p>
          <w:p w:rsidR="00000000" w:rsidDel="00000000" w:rsidP="00000000" w:rsidRDefault="00000000" w:rsidRPr="00000000" w14:paraId="0000002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高嵘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Events team leader, website editor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rony.gao@gmail.com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 Xian</w:t>
            </w:r>
          </w:p>
          <w:p w:rsidR="00000000" w:rsidDel="00000000" w:rsidP="00000000" w:rsidRDefault="00000000" w:rsidRPr="00000000" w14:paraId="0000002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先思瑾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Editor-in-Chief, Social media team volunteer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pStyle w:val="Heading3"/>
              <w:keepNext w:val="0"/>
              <w:keepLines w:val="0"/>
              <w:shd w:fill="ffffff" w:val="clear"/>
              <w:spacing w:line="276" w:lineRule="auto"/>
              <w:rPr>
                <w:rFonts w:ascii="Arial" w:cs="Arial" w:eastAsia="Arial" w:hAnsi="Arial"/>
                <w:b w:val="0"/>
                <w:color w:val="434343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projects@xiansijin.com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 Liu</w:t>
            </w:r>
          </w:p>
          <w:p w:rsidR="00000000" w:rsidDel="00000000" w:rsidP="00000000" w:rsidRDefault="00000000" w:rsidRPr="00000000" w14:paraId="0000002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刘子畅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CLD Podcast host</w:t>
              <w:br w:type="textWrapping"/>
              <w:t xml:space="preserve">(Absent due to schedule conflict)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jessieliu28@yahoo.com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Tingting Qin</w:t>
            </w:r>
          </w:p>
          <w:p w:rsidR="00000000" w:rsidDel="00000000" w:rsidP="00000000" w:rsidRDefault="00000000" w:rsidRPr="00000000" w14:paraId="0000002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秦婷婷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team volunteer, events team volunteer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tq@tingbridge.com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Yang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lenny@y17inc.com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Mingshu Wu 张明姝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mingshu@mandarinsolution.com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Additional volunteers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media: </w:t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Tina Teng 鄧欣亞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Website: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Jessie Doherty 祝轶君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Fang Sheng 盛方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Ben Murphy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highlight w:val="white"/>
                <w:rtl w:val="0"/>
              </w:rPr>
              <w:t xml:space="preserve">Yuan Tian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Events: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Roanna Cheung 张若荇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 hoc:</w:t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Zhenhuan “Duoduo” Lei 雷朵朵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Tana Gegen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3. ATA65 (20 min)</w:t>
      </w:r>
    </w:p>
    <w:p w:rsidR="00000000" w:rsidDel="00000000" w:rsidP="00000000" w:rsidRDefault="00000000" w:rsidRPr="00000000" w14:paraId="0000004F">
      <w:pPr>
        <w:numPr>
          <w:ilvl w:val="0"/>
          <w:numId w:val="15"/>
        </w:numPr>
        <w:spacing w:after="0" w:before="24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Promotion: website, social media, podcast,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Yifeng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5"/>
        </w:numPr>
        <w:spacing w:after="0" w:before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Chinese-track sessions</w:t>
      </w:r>
    </w:p>
    <w:p w:rsidR="00000000" w:rsidDel="00000000" w:rsidP="00000000" w:rsidRDefault="00000000" w:rsidRPr="00000000" w14:paraId="00000051">
      <w:pPr>
        <w:numPr>
          <w:ilvl w:val="0"/>
          <w:numId w:val="15"/>
        </w:numPr>
        <w:spacing w:before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CLD Dinner</w:t>
      </w:r>
    </w:p>
    <w:p w:rsidR="00000000" w:rsidDel="00000000" w:rsidP="00000000" w:rsidRDefault="00000000" w:rsidRPr="00000000" w14:paraId="00000052">
      <w:pPr>
        <w:numPr>
          <w:ilvl w:val="0"/>
          <w:numId w:val="15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CLD ambassadors</w:t>
      </w:r>
    </w:p>
    <w:p w:rsidR="00000000" w:rsidDel="00000000" w:rsidP="00000000" w:rsidRDefault="00000000" w:rsidRPr="00000000" w14:paraId="00000053">
      <w:pPr>
        <w:numPr>
          <w:ilvl w:val="0"/>
          <w:numId w:val="15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ATA65 buttons</w:t>
      </w:r>
    </w:p>
    <w:p w:rsidR="00000000" w:rsidDel="00000000" w:rsidP="00000000" w:rsidRDefault="00000000" w:rsidRPr="00000000" w14:paraId="00000054">
      <w:pPr>
        <w:numPr>
          <w:ilvl w:val="0"/>
          <w:numId w:val="15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ATA65 WeChat Group</w:t>
      </w:r>
    </w:p>
    <w:p w:rsidR="00000000" w:rsidDel="00000000" w:rsidP="00000000" w:rsidRDefault="00000000" w:rsidRPr="00000000" w14:paraId="00000055">
      <w:pPr>
        <w:numPr>
          <w:ilvl w:val="0"/>
          <w:numId w:val="15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Annual Members Meeting</w:t>
      </w:r>
    </w:p>
    <w:p w:rsidR="00000000" w:rsidDel="00000000" w:rsidP="00000000" w:rsidRDefault="00000000" w:rsidRPr="00000000" w14:paraId="00000056">
      <w:pPr>
        <w:numPr>
          <w:ilvl w:val="0"/>
          <w:numId w:val="15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Debriefing CLD Cafe</w:t>
      </w:r>
    </w:p>
    <w:p w:rsidR="00000000" w:rsidDel="00000000" w:rsidP="00000000" w:rsidRDefault="00000000" w:rsidRPr="00000000" w14:paraId="00000057">
      <w:pPr>
        <w:numPr>
          <w:ilvl w:val="0"/>
          <w:numId w:val="15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Recruiting volunteers</w:t>
      </w:r>
    </w:p>
    <w:p w:rsidR="00000000" w:rsidDel="00000000" w:rsidP="00000000" w:rsidRDefault="00000000" w:rsidRPr="00000000" w14:paraId="00000058">
      <w:pPr>
        <w:numPr>
          <w:ilvl w:val="0"/>
          <w:numId w:val="15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CLD Distinguished Speaker: Cecilia Elizalde Bulanti, Director, Documentation Division, United Nations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Updates from each team</w:t>
      </w:r>
    </w:p>
    <w:tbl>
      <w:tblPr>
        <w:tblStyle w:val="Table2"/>
        <w:tblW w:w="94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2295"/>
        <w:gridCol w:w="2430"/>
        <w:tblGridChange w:id="0">
          <w:tblGrid>
            <w:gridCol w:w="4680"/>
            <w:gridCol w:w="2295"/>
            <w:gridCol w:w="24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Yifeng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events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CLD Podcast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 Liu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Website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Lenny, Tingting and Mingshu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Report on communication with HQ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Liming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Feedback from attendees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Attendees 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Other matters/agenda proposals &amp; schedule for next LC meeting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LC</w:t>
            </w:r>
          </w:p>
        </w:tc>
      </w:tr>
    </w:tbl>
    <w:p w:rsidR="00000000" w:rsidDel="00000000" w:rsidP="00000000" w:rsidRDefault="00000000" w:rsidRPr="00000000" w14:paraId="0000007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</w:r>
    </w:p>
    <w:p w:rsidR="00000000" w:rsidDel="00000000" w:rsidP="00000000" w:rsidRDefault="00000000" w:rsidRPr="00000000" w14:paraId="00000075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ind w:left="72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TOTAL: 90 min</w:t>
      </w:r>
    </w:p>
    <w:p w:rsidR="00000000" w:rsidDel="00000000" w:rsidP="00000000" w:rsidRDefault="00000000" w:rsidRPr="00000000" w14:paraId="00000077">
      <w:pPr>
        <w:spacing w:line="276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Minutes: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0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5"/>
        <w:gridCol w:w="4725"/>
        <w:gridCol w:w="3000"/>
        <w:tblGridChange w:id="0">
          <w:tblGrid>
            <w:gridCol w:w="2175"/>
            <w:gridCol w:w="4725"/>
            <w:gridCol w:w="3000"/>
          </w:tblGrid>
        </w:tblGridChange>
      </w:tblGrid>
      <w:tr>
        <w:trPr>
          <w:cantSplit w:val="0"/>
          <w:trHeight w:val="477.978515625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Topic</w:t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Summary of discussion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Conclusion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numPr>
                <w:ilvl w:val="0"/>
                <w:numId w:val="7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moves to approve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2024 July Meeting Minutes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Tingting seconds. </w:t>
            </w:r>
          </w:p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Minutes approved.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5.95703125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numPr>
                <w:ilvl w:val="0"/>
                <w:numId w:val="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Preparation for ATA 65:</w:t>
            </w:r>
          </w:p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Promotion: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Shaoli to add to CLD’s ATA65 page: </w:t>
              <w:br w:type="textWrapping"/>
              <w:t xml:space="preserve">1) CLD DS’s bio (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Cecilia Elizalde Bulanti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); </w:t>
              <w:br w:type="textWrapping"/>
              <w:t xml:space="preserve">2) CLD Dinner; </w:t>
              <w:br w:type="textWrapping"/>
              <w:t xml:space="preserve">3) CLD Membership Meeting (10/12); </w:t>
              <w:br w:type="textWrapping"/>
              <w:t xml:space="preserve">4) CLD Cafe ATA65 Debrief (11/16)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ind w:left="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Chinese-track sessions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8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Lenny will share with Shaoli additional “CLD sessions” at ATA65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8"/>
              </w:numPr>
              <w:ind w:left="1440" w:hanging="360"/>
              <w:rPr>
                <w:rFonts w:ascii="Arial" w:cs="Arial" w:eastAsia="Arial" w:hAnsi="Arial"/>
                <w:i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Liming will follow up with conference organizers to have DS session in a bigger room.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9"/>
              </w:numPr>
              <w:spacing w:after="0" w:before="240"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Dinner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4"/>
              </w:numPr>
              <w:spacing w:before="0"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contact ATA to have CLD dinner listed on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“off-site events”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ATA65 buttons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6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Selected: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Design #4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6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order on StickerMule.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ATA65 WeChat Group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2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Rony, Lenny, Tianlu, Liming will monitor and manage the WeChat group as admins.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Annual Members Meeting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19"/>
              </w:numPr>
              <w:ind w:left="144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Date &amp; Time: 11am - 12pm EDT on Saturday, Oct 12th.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19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to create another Zoom room for social networking after 12pm EDT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19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LC members hold the date and time on calendar.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19"/>
              </w:numPr>
              <w:ind w:left="144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LC members (team leads) will send slides to Tianlu before Oct 7th using Tianlu’s template from last year.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(Delivery only the pages for each team and delete other pages)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19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will compile slides from the LC members.</w:t>
            </w:r>
          </w:p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Distinguished speaker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5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Evelyn will invite DS (Cecilia Elizalde Bulanti) to CLD Dinner and coordinate a time for breakfast or lunch.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Recruiting volunteers at ATA65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17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Everyone will work on it. </w:t>
            </w:r>
          </w:p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LC members attending ATA65 will hold time for in-person Q4 Leadership Summit at 3PM local time on Wednesday Oct 30th. </w:t>
            </w:r>
          </w:p>
        </w:tc>
        <w:tc>
          <w:tcPr/>
          <w:p w:rsidR="00000000" w:rsidDel="00000000" w:rsidP="00000000" w:rsidRDefault="00000000" w:rsidRPr="00000000" w14:paraId="000000A7">
            <w:pPr>
              <w:numPr>
                <w:ilvl w:val="0"/>
                <w:numId w:val="18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team will post to promote ATA65.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18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Liming will get the CLD ambassador badges from the ATA and distribute them to the LC members attending the ATA conference.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18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order CLD buttons on StickerMule.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18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will collect slides from the LC members for the CLD annual members meeting. </w:t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18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to create another Zoom room for social networking after 12pm EDT.</w:t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18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will share with Shaoli additional “CLD sessions” at ATA65 for CLD website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18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contact ATA to have CLD dinner listed on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“off-site events”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18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follow up with conference organizers to have DS session in a bigger room. 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18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Evelyn will coordinate with the CLD distinguished speaker for a meal.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18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organize the CLD Cafe ATA65 Debriefing for 11/16.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B1">
            <w:pPr>
              <w:numPr>
                <w:ilvl w:val="0"/>
                <w:numId w:val="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Updates from each different team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2.0538330078125" w:hRule="atLeast"/>
          <w:tblHeader w:val="0"/>
        </w:trPr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Yifeng (Sijin)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John Wan’s article on Portland is well received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Next articles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 Yuan’s interview with MIIS alumna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translate Corrine McKay’s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article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on AI into Chinese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First-time conference attendee experience (Min Zhang as a potential contributor)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Tianlu’s experience as president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12"/>
              </w:numPr>
              <w:spacing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How Do Graders Address Regional Varieties? - Part 2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: Chinese (Sijin will follow up with Jeff about re-posting the Chronicle piece on Yifeng)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     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Fang is back to Canada and will continue to serve as Editor; may re-join LC later when new LC is formed. 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Sijin, Ben and Fang are currently taking turns as article editors (3-4 per year per person).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numPr>
                <w:ilvl w:val="0"/>
                <w:numId w:val="6"/>
              </w:numPr>
              <w:spacing w:line="259" w:lineRule="auto"/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 will continue to post articles for the Yifeng Blog.</w:t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6"/>
              </w:numPr>
              <w:spacing w:line="259" w:lineRule="auto"/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 and other LC members will look for new reporters for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Blog.</w:t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6"/>
              </w:numPr>
              <w:spacing w:line="276" w:lineRule="auto"/>
              <w:ind w:left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 will follow up with Jeff about re-posting the Chronicle piece on Yifeng)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How Do Graders Address Regional Varieties? - Part 2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rHeight w:val="1052" w:hRule="atLeast"/>
          <w:tblHeader w:val="0"/>
        </w:trPr>
        <w:tc>
          <w:tcPr/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CLD Events    (Rony)</w:t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Upcoming events: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13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Translation Slam (C-E) on 9/21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13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ATA Debriefing on 11/16.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ind w:left="0" w:firstLine="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2" w:hRule="atLeast"/>
          <w:tblHeader w:val="0"/>
        </w:trPr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3. The CLD Podcast (Liu)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ind w:left="0" w:firstLine="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4" w:hRule="atLeast"/>
          <w:tblHeader w:val="0"/>
        </w:trPr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 Website (Shaoli)</w:t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line="259" w:lineRule="auto"/>
              <w:ind w:left="720" w:firstLine="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5. Social Media (Liming &amp; Lenny)</w:t>
            </w:r>
          </w:p>
        </w:tc>
        <w:tc>
          <w:tcPr/>
          <w:p w:rsidR="00000000" w:rsidDel="00000000" w:rsidP="00000000" w:rsidRDefault="00000000" w:rsidRPr="00000000" w14:paraId="000000D3">
            <w:pPr>
              <w:numPr>
                <w:ilvl w:val="0"/>
                <w:numId w:val="10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LinkedIn (Lenny)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numPr>
                <w:ilvl w:val="0"/>
                <w:numId w:val="11"/>
              </w:numPr>
              <w:spacing w:line="259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Followers continue to grow steadily, currently 700+ followers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numPr>
                <w:ilvl w:val="0"/>
                <w:numId w:val="11"/>
              </w:numPr>
              <w:spacing w:line="259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Encourage more members and LC members to interact on LinkedIn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10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WeChat Official Account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20"/>
              </w:numPr>
              <w:spacing w:line="259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post a farewell article to direct readers to CLD’s other channels.</w:t>
            </w:r>
          </w:p>
          <w:p w:rsidR="00000000" w:rsidDel="00000000" w:rsidP="00000000" w:rsidRDefault="00000000" w:rsidRPr="00000000" w14:paraId="000000D8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59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numPr>
                <w:ilvl w:val="0"/>
                <w:numId w:val="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will continue to post on Linkedin and he encouraged more LC members to interact on LinkedIn.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WeChat Official Account will be discontinued. Liming will post a farewell article.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List of Action Items </w:t>
      </w:r>
    </w:p>
    <w:p w:rsidR="00000000" w:rsidDel="00000000" w:rsidP="00000000" w:rsidRDefault="00000000" w:rsidRPr="00000000" w14:paraId="000000E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45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0"/>
        <w:gridCol w:w="2415"/>
        <w:gridCol w:w="2085"/>
        <w:gridCol w:w="2745"/>
        <w:tblGridChange w:id="0">
          <w:tblGrid>
            <w:gridCol w:w="2400"/>
            <w:gridCol w:w="2415"/>
            <w:gridCol w:w="2085"/>
            <w:gridCol w:w="2745"/>
          </w:tblGrid>
        </w:tblGridChange>
      </w:tblGrid>
      <w:tr>
        <w:trPr>
          <w:cantSplit w:val="0"/>
          <w:trHeight w:val="402.978515625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Action item</w:t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Owner(s)</w:t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Deadline</w:t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Update CLD’s ATA65 page with </w:t>
              <w:br w:type="textWrapping"/>
              <w:t xml:space="preserve">1) CLD DS’s bio (Cecilia Elizalde Bulanti); </w:t>
              <w:br w:type="textWrapping"/>
              <w:t xml:space="preserve">2) CLD Dinner; </w:t>
              <w:br w:type="textWrapping"/>
              <w:t xml:space="preserve">3) CLD Membership Meeting (10/12); </w:t>
              <w:br w:type="textWrapping"/>
              <w:t xml:space="preserve">4) CLD Cafe ATA65 Debrief (11/16)</w:t>
            </w:r>
          </w:p>
          <w:p w:rsidR="00000000" w:rsidDel="00000000" w:rsidP="00000000" w:rsidRDefault="00000000" w:rsidRPr="00000000" w14:paraId="000000E9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</w:t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Sept 30 </w:t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D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contact ATA to have CLD dinner listed on 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“off-site events”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br w:type="textWrapping"/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September 25th, 2024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Get CLD ambassador badges from the ATA and distribute to LC members attending the ATA conference. </w:t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Liming</w:t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Order CLD buttons on StickerMule. </w:t>
            </w:r>
          </w:p>
          <w:p w:rsidR="00000000" w:rsidDel="00000000" w:rsidP="00000000" w:rsidRDefault="00000000" w:rsidRPr="00000000" w14:paraId="000000F6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Selected: </w:t>
            </w:r>
            <w:hyperlink r:id="rId15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Design #4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C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Each team leaders edit Tianlu’s PowerPoint template for Oct 12th Annual Meeting  </w:t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All Team Leaders</w:t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Oct 7</w:t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Distribute information about Oct 12th Annual Meeting</w:t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Events: Rony</w:t>
            </w:r>
          </w:p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Media: Lenny</w:t>
            </w:r>
          </w:p>
        </w:tc>
        <w:tc>
          <w:tcPr/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Sept 21st update from Rony: 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2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distributed 10/12 Zoom link together with 9/21 CLD Cafe recording. 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2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posted in CLD Members WeChat Group</w:t>
            </w:r>
          </w:p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to create another Zoom room for social networking after 12pm EDT.</w:t>
            </w:r>
          </w:p>
        </w:tc>
        <w:tc>
          <w:tcPr/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</w:t>
            </w:r>
          </w:p>
        </w:tc>
        <w:tc>
          <w:tcPr/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C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will share with Shaoli additional “CLD sessions” at ATA65 for CLD website</w:t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</w:t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0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Contact CLD distinguished speaker to coordinate a meal (together with Evelyn). </w:t>
            </w:r>
          </w:p>
        </w:tc>
        <w:tc>
          <w:tcPr/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</w:t>
            </w:r>
          </w:p>
        </w:tc>
        <w:tc>
          <w:tcPr/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Look for new reporters for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Blog.</w:t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</w:t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8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WeChat Official Account will be discontinued. Liming will post a farewell article.</w:t>
            </w:r>
          </w:p>
        </w:tc>
        <w:tc>
          <w:tcPr/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C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Hold time for in-person Q4 Leadership Summit at 3PM local time on Wednesday Oct 30th. </w:t>
            </w:r>
          </w:p>
        </w:tc>
        <w:tc>
          <w:tcPr/>
          <w:p w:rsidR="00000000" w:rsidDel="00000000" w:rsidP="00000000" w:rsidRDefault="00000000" w:rsidRPr="00000000" w14:paraId="0000011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LC members attending ATA65</w:t>
            </w:r>
          </w:p>
        </w:tc>
        <w:tc>
          <w:tcPr/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Identify and recruit future volunteers during ATA65 conference interactions </w:t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LC members attending ATA65</w:t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Next LC meeting (Jan, 2025)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Time TBD</w:t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6" w:type="default"/>
      <w:pgSz w:h="15840" w:w="12240" w:orient="portrait"/>
      <w:pgMar w:bottom="1134" w:top="576" w:left="170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Unicode MS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jc w:val="right"/>
      <w:rPr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drive/folders/1cP5Je7EgRo_zROYdLe4rzOlEE0AHTuSS" TargetMode="External"/><Relationship Id="rId10" Type="http://schemas.openxmlformats.org/officeDocument/2006/relationships/hyperlink" Target="https://www.atanet.org/ata65/off-site-division-events/" TargetMode="External"/><Relationship Id="rId13" Type="http://schemas.openxmlformats.org/officeDocument/2006/relationships/hyperlink" Target="https://www.atanet.org/resources/using-ai-for-translation-when-is-it-safe/" TargetMode="External"/><Relationship Id="rId12" Type="http://schemas.openxmlformats.org/officeDocument/2006/relationships/hyperlink" Target="https://www.atanet.org/ata65/off-site-division-event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pgyFh8IjErDl2re_4ZlHO3kk4sOECV_R/edit" TargetMode="External"/><Relationship Id="rId15" Type="http://schemas.openxmlformats.org/officeDocument/2006/relationships/hyperlink" Target="https://drive.google.com/drive/folders/1cP5Je7EgRo_zROYdLe4rzOlEE0AHTuSS" TargetMode="External"/><Relationship Id="rId14" Type="http://schemas.openxmlformats.org/officeDocument/2006/relationships/hyperlink" Target="https://www.atanet.org/ata65/off-site-division-events/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s02web.zoom.us/j/87541751761?pwd=dnN0bjVtMHFSc0hWaWdaams0cS9mQT09" TargetMode="External"/><Relationship Id="rId8" Type="http://schemas.openxmlformats.org/officeDocument/2006/relationships/hyperlink" Target="https://docs.google.com/document/d/1-G5IVEB5bagkD5IzKbmc197dAJU1DHMi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poPPGwI9sgfHfSQV4nZi+UjOC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zIIaC5namRneHMyCWguMzBqMHpsbDgAciExUzlRSXRSSzVKcXhlUmFJM20wT3BMMUdwV2s1ZldwV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