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97629" w:rsidRDefault="00000000">
      <w:pPr>
        <w:jc w:val="right"/>
        <w:rPr>
          <w:rFonts w:ascii="Arial" w:eastAsia="Arial" w:hAnsi="Arial" w:cs="Arial"/>
          <w:b/>
          <w:sz w:val="18"/>
          <w:szCs w:val="18"/>
        </w:rPr>
      </w:pPr>
      <w:r>
        <w:rPr>
          <w:rFonts w:ascii="Arial" w:eastAsia="Arial" w:hAnsi="Arial" w:cs="Arial"/>
          <w:b/>
          <w:sz w:val="18"/>
          <w:szCs w:val="18"/>
        </w:rPr>
        <w:t xml:space="preserve">Recorded by: </w:t>
      </w:r>
      <w:r w:rsidR="00080E75">
        <w:rPr>
          <w:rFonts w:ascii="Arial" w:eastAsia="Arial" w:hAnsi="Arial" w:cs="Arial" w:hint="eastAsia"/>
          <w:b/>
          <w:sz w:val="18"/>
          <w:szCs w:val="18"/>
        </w:rPr>
        <w:t>Rony</w:t>
      </w:r>
      <w:r w:rsidR="00080E75">
        <w:rPr>
          <w:rFonts w:ascii="Arial" w:eastAsia="Arial" w:hAnsi="Arial" w:cs="Arial"/>
          <w:b/>
          <w:sz w:val="18"/>
          <w:szCs w:val="18"/>
        </w:rPr>
        <w:t xml:space="preserve"> </w:t>
      </w:r>
      <w:r w:rsidR="00080E75">
        <w:rPr>
          <w:rFonts w:ascii="Arial" w:eastAsia="Arial" w:hAnsi="Arial" w:cs="Arial"/>
          <w:b/>
          <w:sz w:val="18"/>
          <w:szCs w:val="18"/>
          <w:lang w:val="en-US"/>
        </w:rPr>
        <w:t>Gao</w:t>
      </w:r>
      <w:r>
        <w:rPr>
          <w:rFonts w:ascii="Arial" w:eastAsia="Arial" w:hAnsi="Arial" w:cs="Arial"/>
          <w:b/>
          <w:sz w:val="18"/>
          <w:szCs w:val="18"/>
        </w:rPr>
        <w:t xml:space="preserve">     </w:t>
      </w:r>
    </w:p>
    <w:p w:rsidR="00897629" w:rsidRDefault="00000000">
      <w:pPr>
        <w:jc w:val="right"/>
        <w:rPr>
          <w:rFonts w:ascii="Arial" w:eastAsia="Arial" w:hAnsi="Arial" w:cs="Arial"/>
          <w:b/>
          <w:sz w:val="18"/>
          <w:szCs w:val="18"/>
        </w:rPr>
      </w:pPr>
      <w:r>
        <w:rPr>
          <w:rFonts w:ascii="Arial" w:eastAsia="Arial" w:hAnsi="Arial" w:cs="Arial"/>
          <w:b/>
          <w:sz w:val="18"/>
          <w:szCs w:val="18"/>
        </w:rPr>
        <w:t>Date:</w:t>
      </w:r>
      <w:r w:rsidR="00080E75">
        <w:rPr>
          <w:rFonts w:ascii="Arial" w:eastAsia="Arial" w:hAnsi="Arial" w:cs="Arial"/>
          <w:b/>
          <w:sz w:val="18"/>
          <w:szCs w:val="18"/>
        </w:rPr>
        <w:t xml:space="preserve"> Sept 27</w:t>
      </w:r>
      <w:r>
        <w:rPr>
          <w:rFonts w:ascii="Arial" w:eastAsia="Arial" w:hAnsi="Arial" w:cs="Arial"/>
          <w:b/>
          <w:sz w:val="18"/>
          <w:szCs w:val="18"/>
        </w:rPr>
        <w:t>, 202</w:t>
      </w:r>
      <w:r w:rsidR="00080E75">
        <w:rPr>
          <w:rFonts w:ascii="Arial" w:eastAsia="Arial" w:hAnsi="Arial" w:cs="Arial"/>
          <w:b/>
          <w:sz w:val="18"/>
          <w:szCs w:val="18"/>
        </w:rPr>
        <w:t>5</w:t>
      </w:r>
    </w:p>
    <w:p w:rsidR="00897629" w:rsidRDefault="00000000">
      <w:pPr>
        <w:jc w:val="right"/>
        <w:rPr>
          <w:rFonts w:ascii="Arial" w:eastAsia="Arial" w:hAnsi="Arial" w:cs="Arial"/>
          <w:b/>
          <w:sz w:val="18"/>
          <w:szCs w:val="18"/>
        </w:rPr>
      </w:pPr>
      <w:r>
        <w:rPr>
          <w:rFonts w:ascii="Arial" w:eastAsia="Arial" w:hAnsi="Arial" w:cs="Arial"/>
          <w:b/>
          <w:sz w:val="18"/>
          <w:szCs w:val="18"/>
        </w:rPr>
        <w:t xml:space="preserve">Approved by: </w:t>
      </w:r>
    </w:p>
    <w:p w:rsidR="00897629" w:rsidRDefault="00000000">
      <w:pPr>
        <w:jc w:val="right"/>
        <w:rPr>
          <w:rFonts w:ascii="Arial" w:eastAsia="Arial" w:hAnsi="Arial" w:cs="Arial"/>
          <w:b/>
          <w:sz w:val="18"/>
          <w:szCs w:val="18"/>
        </w:rPr>
      </w:pPr>
      <w:r>
        <w:rPr>
          <w:rFonts w:ascii="Arial" w:eastAsia="Arial" w:hAnsi="Arial" w:cs="Arial"/>
          <w:b/>
          <w:sz w:val="18"/>
          <w:szCs w:val="18"/>
        </w:rPr>
        <w:t>Date: [DATE of approval]</w:t>
      </w:r>
    </w:p>
    <w:p w:rsidR="00897629" w:rsidRDefault="00897629">
      <w:pPr>
        <w:rPr>
          <w:rFonts w:ascii="Arial" w:eastAsia="Arial" w:hAnsi="Arial" w:cs="Arial"/>
          <w:b/>
        </w:rPr>
      </w:pPr>
    </w:p>
    <w:p w:rsidR="00897629" w:rsidRDefault="00897629">
      <w:pPr>
        <w:rPr>
          <w:rFonts w:ascii="Arial" w:eastAsia="Arial" w:hAnsi="Arial" w:cs="Arial"/>
          <w:b/>
        </w:rPr>
      </w:pPr>
    </w:p>
    <w:p w:rsidR="00897629" w:rsidRDefault="00080E75">
      <w:pPr>
        <w:jc w:val="center"/>
        <w:rPr>
          <w:rFonts w:ascii="Arial" w:eastAsia="Arial" w:hAnsi="Arial" w:cs="Arial"/>
          <w:b/>
          <w:sz w:val="20"/>
          <w:szCs w:val="20"/>
        </w:rPr>
      </w:pPr>
      <w:r>
        <w:rPr>
          <w:rFonts w:ascii="Arial" w:eastAsia="Arial" w:hAnsi="Arial" w:cs="Arial"/>
          <w:b/>
          <w:sz w:val="20"/>
          <w:szCs w:val="20"/>
        </w:rPr>
        <w:t xml:space="preserve">2025 </w:t>
      </w:r>
      <w:r w:rsidR="00000000">
        <w:rPr>
          <w:rFonts w:ascii="Arial" w:eastAsia="Arial" w:hAnsi="Arial" w:cs="Arial"/>
          <w:b/>
          <w:sz w:val="20"/>
          <w:szCs w:val="20"/>
        </w:rPr>
        <w:t xml:space="preserve">CLD Annual Meeting </w:t>
      </w:r>
    </w:p>
    <w:p w:rsidR="00897629" w:rsidRDefault="00000000">
      <w:pPr>
        <w:jc w:val="center"/>
        <w:rPr>
          <w:rFonts w:ascii="Arial" w:eastAsia="Arial" w:hAnsi="Arial" w:cs="Arial"/>
          <w:b/>
          <w:sz w:val="20"/>
          <w:szCs w:val="20"/>
        </w:rPr>
      </w:pPr>
      <w:r>
        <w:rPr>
          <w:rFonts w:ascii="Arial" w:eastAsia="Arial" w:hAnsi="Arial" w:cs="Arial"/>
          <w:b/>
          <w:sz w:val="20"/>
          <w:szCs w:val="20"/>
        </w:rPr>
        <w:t>Minutes of the Meeting</w:t>
      </w:r>
    </w:p>
    <w:p w:rsidR="00897629" w:rsidRDefault="00897629">
      <w:pPr>
        <w:jc w:val="center"/>
        <w:rPr>
          <w:rFonts w:ascii="Arial" w:eastAsia="Arial" w:hAnsi="Arial" w:cs="Arial"/>
          <w:b/>
          <w:sz w:val="20"/>
          <w:szCs w:val="20"/>
        </w:rPr>
      </w:pPr>
    </w:p>
    <w:p w:rsidR="00897629" w:rsidRDefault="00897629">
      <w:pPr>
        <w:jc w:val="center"/>
        <w:rPr>
          <w:rFonts w:ascii="Arial" w:eastAsia="Arial" w:hAnsi="Arial" w:cs="Arial"/>
          <w:b/>
          <w:sz w:val="20"/>
          <w:szCs w:val="20"/>
        </w:rPr>
      </w:pPr>
    </w:p>
    <w:p w:rsidR="00897629" w:rsidRDefault="00000000">
      <w:pPr>
        <w:rPr>
          <w:rFonts w:ascii="Arial" w:eastAsia="Arial" w:hAnsi="Arial" w:cs="Arial"/>
          <w:sz w:val="20"/>
          <w:szCs w:val="20"/>
        </w:rPr>
      </w:pPr>
      <w:r>
        <w:rPr>
          <w:rFonts w:ascii="Arial" w:eastAsia="Arial" w:hAnsi="Arial" w:cs="Arial"/>
          <w:b/>
          <w:sz w:val="20"/>
          <w:szCs w:val="20"/>
        </w:rPr>
        <w:t xml:space="preserve">Meeting date / time: </w:t>
      </w:r>
      <w:r w:rsidR="00080E75">
        <w:rPr>
          <w:rFonts w:ascii="Arial" w:eastAsia="Arial" w:hAnsi="Arial" w:cs="Arial"/>
          <w:sz w:val="20"/>
          <w:szCs w:val="20"/>
        </w:rPr>
        <w:t>Sept 27</w:t>
      </w:r>
      <w:r w:rsidR="00080E75" w:rsidRPr="00080E75">
        <w:rPr>
          <w:rFonts w:ascii="Arial" w:eastAsia="Arial" w:hAnsi="Arial" w:cs="Arial"/>
          <w:sz w:val="20"/>
          <w:szCs w:val="20"/>
          <w:vertAlign w:val="superscript"/>
        </w:rPr>
        <w:t>th</w:t>
      </w:r>
      <w:r w:rsidR="00080E75">
        <w:rPr>
          <w:rFonts w:ascii="Arial" w:eastAsia="Arial" w:hAnsi="Arial" w:cs="Arial"/>
          <w:sz w:val="20"/>
          <w:szCs w:val="20"/>
        </w:rPr>
        <w:t>, 2025</w:t>
      </w:r>
      <w:r>
        <w:rPr>
          <w:rFonts w:ascii="Arial" w:eastAsia="Arial" w:hAnsi="Arial" w:cs="Arial"/>
          <w:sz w:val="20"/>
          <w:szCs w:val="20"/>
        </w:rPr>
        <w:t xml:space="preserve"> 11:00 AM - 12:00 PM ET</w:t>
      </w:r>
      <w:r>
        <w:rPr>
          <w:rFonts w:ascii="Arial" w:eastAsia="Arial" w:hAnsi="Arial" w:cs="Arial"/>
          <w:sz w:val="20"/>
          <w:szCs w:val="20"/>
        </w:rPr>
        <w:tab/>
      </w:r>
      <w:r>
        <w:rPr>
          <w:rFonts w:ascii="Arial" w:eastAsia="Arial" w:hAnsi="Arial" w:cs="Arial"/>
          <w:b/>
          <w:sz w:val="20"/>
          <w:szCs w:val="20"/>
        </w:rPr>
        <w:t>Meeting location:</w:t>
      </w:r>
      <w:r>
        <w:rPr>
          <w:rFonts w:ascii="Arial" w:eastAsia="Arial" w:hAnsi="Arial" w:cs="Arial"/>
          <w:sz w:val="20"/>
          <w:szCs w:val="20"/>
        </w:rPr>
        <w:t xml:space="preserve"> Virtual</w:t>
      </w:r>
    </w:p>
    <w:p w:rsidR="00897629" w:rsidRDefault="00897629">
      <w:pPr>
        <w:rPr>
          <w:rFonts w:ascii="Arial" w:eastAsia="Arial" w:hAnsi="Arial" w:cs="Arial"/>
          <w:sz w:val="20"/>
          <w:szCs w:val="20"/>
        </w:rPr>
      </w:pPr>
    </w:p>
    <w:p w:rsidR="00897629" w:rsidRDefault="00000000">
      <w:pPr>
        <w:rPr>
          <w:rFonts w:ascii="Arial" w:eastAsia="Arial" w:hAnsi="Arial" w:cs="Arial"/>
          <w:b/>
          <w:sz w:val="20"/>
          <w:szCs w:val="20"/>
        </w:rPr>
      </w:pPr>
      <w:r>
        <w:rPr>
          <w:rFonts w:ascii="Arial" w:eastAsia="Arial" w:hAnsi="Arial" w:cs="Arial"/>
          <w:b/>
          <w:sz w:val="20"/>
          <w:szCs w:val="20"/>
        </w:rPr>
        <w:t>Meeting participants:</w:t>
      </w:r>
    </w:p>
    <w:tbl>
      <w:tblPr>
        <w:tblStyle w:val="a3"/>
        <w:tblW w:w="9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5"/>
        <w:gridCol w:w="3780"/>
        <w:gridCol w:w="4194"/>
      </w:tblGrid>
      <w:tr w:rsidR="00897629">
        <w:tc>
          <w:tcPr>
            <w:tcW w:w="1705" w:type="dxa"/>
            <w:vMerge w:val="restart"/>
          </w:tcPr>
          <w:p w:rsidR="00897629" w:rsidRDefault="00000000">
            <w:pPr>
              <w:rPr>
                <w:rFonts w:ascii="Arial" w:eastAsia="Arial" w:hAnsi="Arial" w:cs="Arial"/>
                <w:b/>
                <w:sz w:val="20"/>
                <w:szCs w:val="20"/>
              </w:rPr>
            </w:pPr>
            <w:r>
              <w:rPr>
                <w:rFonts w:ascii="Arial" w:eastAsia="Arial" w:hAnsi="Arial" w:cs="Arial"/>
                <w:b/>
                <w:sz w:val="20"/>
                <w:szCs w:val="20"/>
              </w:rPr>
              <w:t>Present:</w:t>
            </w:r>
          </w:p>
        </w:tc>
        <w:tc>
          <w:tcPr>
            <w:tcW w:w="3780" w:type="dxa"/>
          </w:tcPr>
          <w:p w:rsidR="00897629" w:rsidRDefault="00000000">
            <w:pPr>
              <w:rPr>
                <w:rFonts w:ascii="Arial" w:eastAsia="Arial" w:hAnsi="Arial" w:cs="Arial"/>
                <w:sz w:val="20"/>
                <w:szCs w:val="20"/>
              </w:rPr>
            </w:pPr>
            <w:r>
              <w:rPr>
                <w:rFonts w:ascii="Arial" w:eastAsia="Arial" w:hAnsi="Arial" w:cs="Arial"/>
                <w:sz w:val="20"/>
                <w:szCs w:val="20"/>
              </w:rPr>
              <w:t>Administrator</w:t>
            </w:r>
          </w:p>
        </w:tc>
        <w:tc>
          <w:tcPr>
            <w:tcW w:w="4194" w:type="dxa"/>
          </w:tcPr>
          <w:p w:rsidR="00897629" w:rsidRDefault="00080E75">
            <w:pPr>
              <w:rPr>
                <w:rFonts w:ascii="Arial" w:eastAsia="Arial" w:hAnsi="Arial" w:cs="Arial"/>
                <w:sz w:val="20"/>
                <w:szCs w:val="20"/>
              </w:rPr>
            </w:pPr>
            <w:r>
              <w:rPr>
                <w:rFonts w:ascii="Arial" w:eastAsia="Arial" w:hAnsi="Arial" w:cs="Arial"/>
                <w:sz w:val="20"/>
                <w:szCs w:val="20"/>
              </w:rPr>
              <w:t>Liming Pals</w:t>
            </w:r>
          </w:p>
        </w:tc>
      </w:tr>
      <w:tr w:rsidR="00897629">
        <w:tc>
          <w:tcPr>
            <w:tcW w:w="1705" w:type="dxa"/>
            <w:vMerge/>
          </w:tcPr>
          <w:p w:rsidR="00897629" w:rsidRDefault="00897629">
            <w:pPr>
              <w:widowControl w:val="0"/>
              <w:pBdr>
                <w:top w:val="nil"/>
                <w:left w:val="nil"/>
                <w:bottom w:val="nil"/>
                <w:right w:val="nil"/>
                <w:between w:val="nil"/>
              </w:pBdr>
              <w:spacing w:line="276" w:lineRule="auto"/>
              <w:rPr>
                <w:rFonts w:ascii="Arial" w:eastAsia="Arial" w:hAnsi="Arial" w:cs="Arial"/>
                <w:sz w:val="20"/>
                <w:szCs w:val="20"/>
              </w:rPr>
            </w:pPr>
          </w:p>
        </w:tc>
        <w:tc>
          <w:tcPr>
            <w:tcW w:w="3780" w:type="dxa"/>
          </w:tcPr>
          <w:p w:rsidR="00897629" w:rsidRDefault="00000000">
            <w:pPr>
              <w:rPr>
                <w:rFonts w:ascii="Arial" w:eastAsia="Arial" w:hAnsi="Arial" w:cs="Arial"/>
                <w:sz w:val="20"/>
                <w:szCs w:val="20"/>
              </w:rPr>
            </w:pPr>
            <w:r>
              <w:rPr>
                <w:rFonts w:ascii="Arial" w:eastAsia="Arial" w:hAnsi="Arial" w:cs="Arial"/>
                <w:sz w:val="20"/>
                <w:szCs w:val="20"/>
              </w:rPr>
              <w:t>Assistant Administrator</w:t>
            </w:r>
          </w:p>
        </w:tc>
        <w:tc>
          <w:tcPr>
            <w:tcW w:w="4194" w:type="dxa"/>
          </w:tcPr>
          <w:p w:rsidR="00897629" w:rsidRDefault="00080E75">
            <w:pPr>
              <w:rPr>
                <w:rFonts w:ascii="Arial" w:eastAsia="Arial" w:hAnsi="Arial" w:cs="Arial"/>
                <w:sz w:val="20"/>
                <w:szCs w:val="20"/>
              </w:rPr>
            </w:pPr>
            <w:r>
              <w:rPr>
                <w:rFonts w:ascii="Arial" w:eastAsia="Arial" w:hAnsi="Arial" w:cs="Arial"/>
                <w:sz w:val="20"/>
                <w:szCs w:val="20"/>
              </w:rPr>
              <w:t>Rony Gao</w:t>
            </w:r>
          </w:p>
        </w:tc>
      </w:tr>
      <w:tr w:rsidR="00897629">
        <w:trPr>
          <w:trHeight w:val="296"/>
        </w:trPr>
        <w:tc>
          <w:tcPr>
            <w:tcW w:w="1705" w:type="dxa"/>
            <w:vMerge/>
          </w:tcPr>
          <w:p w:rsidR="00897629" w:rsidRDefault="00897629">
            <w:pPr>
              <w:widowControl w:val="0"/>
              <w:pBdr>
                <w:top w:val="nil"/>
                <w:left w:val="nil"/>
                <w:bottom w:val="nil"/>
                <w:right w:val="nil"/>
                <w:between w:val="nil"/>
              </w:pBdr>
              <w:spacing w:line="276" w:lineRule="auto"/>
              <w:rPr>
                <w:rFonts w:ascii="Arial" w:eastAsia="Arial" w:hAnsi="Arial" w:cs="Arial"/>
                <w:sz w:val="20"/>
                <w:szCs w:val="20"/>
              </w:rPr>
            </w:pPr>
          </w:p>
        </w:tc>
        <w:tc>
          <w:tcPr>
            <w:tcW w:w="3780" w:type="dxa"/>
          </w:tcPr>
          <w:p w:rsidR="00897629" w:rsidRDefault="00000000">
            <w:pPr>
              <w:rPr>
                <w:rFonts w:ascii="Arial" w:eastAsia="Arial" w:hAnsi="Arial" w:cs="Arial"/>
                <w:sz w:val="20"/>
                <w:szCs w:val="20"/>
              </w:rPr>
            </w:pPr>
            <w:r>
              <w:rPr>
                <w:rFonts w:ascii="Arial" w:eastAsia="Arial" w:hAnsi="Arial" w:cs="Arial"/>
                <w:sz w:val="20"/>
                <w:szCs w:val="20"/>
              </w:rPr>
              <w:t>LC Members</w:t>
            </w:r>
          </w:p>
        </w:tc>
        <w:tc>
          <w:tcPr>
            <w:tcW w:w="4194" w:type="dxa"/>
          </w:tcPr>
          <w:p w:rsidR="00897629" w:rsidRDefault="00000000">
            <w:pPr>
              <w:rPr>
                <w:rFonts w:ascii="Arial" w:eastAsia="Arial" w:hAnsi="Arial" w:cs="Arial"/>
                <w:sz w:val="20"/>
                <w:szCs w:val="20"/>
              </w:rPr>
            </w:pPr>
            <w:proofErr w:type="spellStart"/>
            <w:r>
              <w:rPr>
                <w:rFonts w:ascii="Arial" w:eastAsia="Arial" w:hAnsi="Arial" w:cs="Arial"/>
                <w:sz w:val="20"/>
                <w:szCs w:val="20"/>
              </w:rPr>
              <w:t>Tingting</w:t>
            </w:r>
            <w:proofErr w:type="spellEnd"/>
            <w:r>
              <w:rPr>
                <w:rFonts w:ascii="Arial" w:eastAsia="Arial" w:hAnsi="Arial" w:cs="Arial"/>
                <w:sz w:val="20"/>
                <w:szCs w:val="20"/>
              </w:rPr>
              <w:t xml:space="preserve"> Qin, Lenny Yang, </w:t>
            </w:r>
            <w:proofErr w:type="spellStart"/>
            <w:r>
              <w:rPr>
                <w:rFonts w:ascii="Arial" w:eastAsia="Arial" w:hAnsi="Arial" w:cs="Arial"/>
                <w:sz w:val="20"/>
                <w:szCs w:val="20"/>
              </w:rPr>
              <w:t>Shaoli</w:t>
            </w:r>
            <w:proofErr w:type="spellEnd"/>
            <w:r>
              <w:rPr>
                <w:rFonts w:ascii="Arial" w:eastAsia="Arial" w:hAnsi="Arial" w:cs="Arial"/>
                <w:sz w:val="20"/>
                <w:szCs w:val="20"/>
              </w:rPr>
              <w:t xml:space="preserve"> G</w:t>
            </w:r>
            <w:r w:rsidR="00080E75">
              <w:rPr>
                <w:rFonts w:ascii="Arial" w:eastAsia="Arial" w:hAnsi="Arial" w:cs="Arial"/>
                <w:sz w:val="20"/>
                <w:szCs w:val="20"/>
              </w:rPr>
              <w:t>u,</w:t>
            </w:r>
            <w:r>
              <w:rPr>
                <w:rFonts w:ascii="Arial" w:eastAsia="Arial" w:hAnsi="Arial" w:cs="Arial"/>
                <w:sz w:val="20"/>
                <w:szCs w:val="20"/>
              </w:rPr>
              <w:t xml:space="preserve"> Sijin Xian, Jessie Li, </w:t>
            </w:r>
            <w:proofErr w:type="spellStart"/>
            <w:r>
              <w:rPr>
                <w:rFonts w:ascii="Arial" w:eastAsia="Arial" w:hAnsi="Arial" w:cs="Arial"/>
                <w:sz w:val="20"/>
                <w:szCs w:val="20"/>
              </w:rPr>
              <w:t>Tingting</w:t>
            </w:r>
            <w:proofErr w:type="spellEnd"/>
            <w:r>
              <w:rPr>
                <w:rFonts w:ascii="Arial" w:eastAsia="Arial" w:hAnsi="Arial" w:cs="Arial"/>
                <w:sz w:val="20"/>
                <w:szCs w:val="20"/>
              </w:rPr>
              <w:t xml:space="preserve"> Qin, </w:t>
            </w:r>
            <w:proofErr w:type="spellStart"/>
            <w:r>
              <w:rPr>
                <w:rFonts w:ascii="Arial" w:eastAsia="Arial" w:hAnsi="Arial" w:cs="Arial"/>
                <w:sz w:val="20"/>
                <w:szCs w:val="20"/>
              </w:rPr>
              <w:t>Mingshu</w:t>
            </w:r>
            <w:proofErr w:type="spellEnd"/>
            <w:r>
              <w:rPr>
                <w:rFonts w:ascii="Arial" w:eastAsia="Arial" w:hAnsi="Arial" w:cs="Arial"/>
                <w:sz w:val="20"/>
                <w:szCs w:val="20"/>
              </w:rPr>
              <w:t xml:space="preserve"> Zhang</w:t>
            </w:r>
            <w:r w:rsidR="00080E75">
              <w:rPr>
                <w:rFonts w:ascii="Arial" w:eastAsia="Arial" w:hAnsi="Arial" w:cs="Arial"/>
                <w:sz w:val="20"/>
                <w:szCs w:val="20"/>
              </w:rPr>
              <w:t>,</w:t>
            </w:r>
          </w:p>
        </w:tc>
      </w:tr>
      <w:tr w:rsidR="00897629">
        <w:tc>
          <w:tcPr>
            <w:tcW w:w="1705" w:type="dxa"/>
            <w:vMerge/>
          </w:tcPr>
          <w:p w:rsidR="00897629" w:rsidRDefault="00897629">
            <w:pPr>
              <w:widowControl w:val="0"/>
              <w:pBdr>
                <w:top w:val="nil"/>
                <w:left w:val="nil"/>
                <w:bottom w:val="nil"/>
                <w:right w:val="nil"/>
                <w:between w:val="nil"/>
              </w:pBdr>
              <w:spacing w:line="276" w:lineRule="auto"/>
              <w:rPr>
                <w:rFonts w:ascii="Arial" w:eastAsia="Arial" w:hAnsi="Arial" w:cs="Arial"/>
                <w:sz w:val="20"/>
                <w:szCs w:val="20"/>
              </w:rPr>
            </w:pPr>
          </w:p>
        </w:tc>
        <w:tc>
          <w:tcPr>
            <w:tcW w:w="3780" w:type="dxa"/>
          </w:tcPr>
          <w:p w:rsidR="00897629" w:rsidRDefault="00000000">
            <w:pPr>
              <w:rPr>
                <w:rFonts w:ascii="Arial" w:eastAsia="Arial" w:hAnsi="Arial" w:cs="Arial"/>
                <w:sz w:val="20"/>
                <w:szCs w:val="20"/>
              </w:rPr>
            </w:pPr>
            <w:r>
              <w:rPr>
                <w:rFonts w:ascii="Arial" w:eastAsia="Arial" w:hAnsi="Arial" w:cs="Arial"/>
                <w:sz w:val="20"/>
                <w:szCs w:val="20"/>
              </w:rPr>
              <w:t>CLD Members</w:t>
            </w:r>
          </w:p>
        </w:tc>
        <w:tc>
          <w:tcPr>
            <w:tcW w:w="4194" w:type="dxa"/>
          </w:tcPr>
          <w:p w:rsidR="00897629" w:rsidRDefault="00897629">
            <w:pPr>
              <w:rPr>
                <w:rFonts w:ascii="Arial" w:eastAsia="Arial" w:hAnsi="Arial" w:cs="Arial"/>
                <w:sz w:val="20"/>
                <w:szCs w:val="20"/>
              </w:rPr>
            </w:pPr>
          </w:p>
        </w:tc>
      </w:tr>
      <w:tr w:rsidR="00897629">
        <w:trPr>
          <w:trHeight w:val="214"/>
        </w:trPr>
        <w:tc>
          <w:tcPr>
            <w:tcW w:w="1705" w:type="dxa"/>
            <w:vMerge/>
          </w:tcPr>
          <w:p w:rsidR="00897629" w:rsidRDefault="00897629">
            <w:pPr>
              <w:widowControl w:val="0"/>
              <w:pBdr>
                <w:top w:val="nil"/>
                <w:left w:val="nil"/>
                <w:bottom w:val="nil"/>
                <w:right w:val="nil"/>
                <w:between w:val="nil"/>
              </w:pBdr>
              <w:spacing w:line="276" w:lineRule="auto"/>
              <w:rPr>
                <w:rFonts w:ascii="Arial" w:eastAsia="Arial" w:hAnsi="Arial" w:cs="Arial"/>
                <w:sz w:val="20"/>
                <w:szCs w:val="20"/>
              </w:rPr>
            </w:pPr>
          </w:p>
        </w:tc>
        <w:tc>
          <w:tcPr>
            <w:tcW w:w="3780" w:type="dxa"/>
          </w:tcPr>
          <w:p w:rsidR="00897629" w:rsidRDefault="00000000">
            <w:pPr>
              <w:rPr>
                <w:rFonts w:ascii="Arial" w:eastAsia="Arial" w:hAnsi="Arial" w:cs="Arial"/>
                <w:sz w:val="20"/>
                <w:szCs w:val="20"/>
              </w:rPr>
            </w:pPr>
            <w:r>
              <w:rPr>
                <w:rFonts w:ascii="Arial" w:eastAsia="Arial" w:hAnsi="Arial" w:cs="Arial"/>
                <w:sz w:val="20"/>
                <w:szCs w:val="20"/>
              </w:rPr>
              <w:t>(Total 27 attendees)</w:t>
            </w:r>
          </w:p>
        </w:tc>
        <w:tc>
          <w:tcPr>
            <w:tcW w:w="4194" w:type="dxa"/>
          </w:tcPr>
          <w:p w:rsidR="00897629" w:rsidRDefault="00897629">
            <w:pPr>
              <w:rPr>
                <w:rFonts w:ascii="Arial" w:eastAsia="Arial" w:hAnsi="Arial" w:cs="Arial"/>
                <w:sz w:val="20"/>
                <w:szCs w:val="20"/>
              </w:rPr>
            </w:pPr>
          </w:p>
        </w:tc>
      </w:tr>
      <w:tr w:rsidR="00897629">
        <w:tc>
          <w:tcPr>
            <w:tcW w:w="1705" w:type="dxa"/>
            <w:vMerge/>
          </w:tcPr>
          <w:p w:rsidR="00897629" w:rsidRDefault="00897629">
            <w:pPr>
              <w:widowControl w:val="0"/>
              <w:pBdr>
                <w:top w:val="nil"/>
                <w:left w:val="nil"/>
                <w:bottom w:val="nil"/>
                <w:right w:val="nil"/>
                <w:between w:val="nil"/>
              </w:pBdr>
              <w:spacing w:line="276" w:lineRule="auto"/>
              <w:rPr>
                <w:rFonts w:ascii="Arial" w:eastAsia="Arial" w:hAnsi="Arial" w:cs="Arial"/>
                <w:sz w:val="20"/>
                <w:szCs w:val="20"/>
              </w:rPr>
            </w:pPr>
          </w:p>
        </w:tc>
        <w:tc>
          <w:tcPr>
            <w:tcW w:w="3780" w:type="dxa"/>
          </w:tcPr>
          <w:p w:rsidR="00897629" w:rsidRDefault="00897629">
            <w:pPr>
              <w:rPr>
                <w:rFonts w:ascii="Arial" w:eastAsia="Arial" w:hAnsi="Arial" w:cs="Arial"/>
                <w:sz w:val="20"/>
                <w:szCs w:val="20"/>
              </w:rPr>
            </w:pPr>
          </w:p>
        </w:tc>
        <w:tc>
          <w:tcPr>
            <w:tcW w:w="4194" w:type="dxa"/>
          </w:tcPr>
          <w:p w:rsidR="00897629" w:rsidRDefault="00897629">
            <w:pPr>
              <w:rPr>
                <w:rFonts w:ascii="Arial" w:eastAsia="Arial" w:hAnsi="Arial" w:cs="Arial"/>
                <w:sz w:val="20"/>
                <w:szCs w:val="20"/>
              </w:rPr>
            </w:pPr>
          </w:p>
        </w:tc>
      </w:tr>
      <w:tr w:rsidR="00897629">
        <w:trPr>
          <w:trHeight w:val="89"/>
        </w:trPr>
        <w:tc>
          <w:tcPr>
            <w:tcW w:w="1705" w:type="dxa"/>
            <w:vMerge/>
          </w:tcPr>
          <w:p w:rsidR="00897629" w:rsidRDefault="00897629">
            <w:pPr>
              <w:widowControl w:val="0"/>
              <w:pBdr>
                <w:top w:val="nil"/>
                <w:left w:val="nil"/>
                <w:bottom w:val="nil"/>
                <w:right w:val="nil"/>
                <w:between w:val="nil"/>
              </w:pBdr>
              <w:spacing w:line="276" w:lineRule="auto"/>
              <w:rPr>
                <w:rFonts w:ascii="Arial" w:eastAsia="Arial" w:hAnsi="Arial" w:cs="Arial"/>
                <w:sz w:val="20"/>
                <w:szCs w:val="20"/>
              </w:rPr>
            </w:pPr>
          </w:p>
        </w:tc>
        <w:tc>
          <w:tcPr>
            <w:tcW w:w="3780" w:type="dxa"/>
          </w:tcPr>
          <w:p w:rsidR="00897629" w:rsidRDefault="00897629">
            <w:pPr>
              <w:rPr>
                <w:rFonts w:ascii="Arial" w:eastAsia="Arial" w:hAnsi="Arial" w:cs="Arial"/>
                <w:sz w:val="20"/>
                <w:szCs w:val="20"/>
              </w:rPr>
            </w:pPr>
          </w:p>
        </w:tc>
        <w:tc>
          <w:tcPr>
            <w:tcW w:w="4194" w:type="dxa"/>
          </w:tcPr>
          <w:p w:rsidR="00897629" w:rsidRDefault="00897629">
            <w:pPr>
              <w:rPr>
                <w:rFonts w:ascii="Arial" w:eastAsia="Arial" w:hAnsi="Arial" w:cs="Arial"/>
                <w:sz w:val="20"/>
                <w:szCs w:val="20"/>
              </w:rPr>
            </w:pPr>
          </w:p>
        </w:tc>
      </w:tr>
    </w:tbl>
    <w:p w:rsidR="00897629" w:rsidRDefault="00897629">
      <w:pPr>
        <w:rPr>
          <w:rFonts w:ascii="Arial" w:eastAsia="Arial" w:hAnsi="Arial" w:cs="Arial"/>
          <w:b/>
          <w:sz w:val="20"/>
          <w:szCs w:val="20"/>
        </w:rPr>
      </w:pPr>
    </w:p>
    <w:p w:rsidR="00897629" w:rsidRDefault="00000000">
      <w:pPr>
        <w:rPr>
          <w:rFonts w:ascii="Arial" w:eastAsia="Arial" w:hAnsi="Arial" w:cs="Arial"/>
          <w:b/>
          <w:sz w:val="20"/>
          <w:szCs w:val="20"/>
        </w:rPr>
      </w:pPr>
      <w:r>
        <w:rPr>
          <w:rFonts w:ascii="Arial" w:eastAsia="Arial" w:hAnsi="Arial" w:cs="Arial"/>
          <w:b/>
          <w:sz w:val="20"/>
          <w:szCs w:val="20"/>
        </w:rPr>
        <w:t>Agenda:</w:t>
      </w:r>
    </w:p>
    <w:p w:rsidR="00897629" w:rsidRDefault="00000000">
      <w:pPr>
        <w:rPr>
          <w:rFonts w:ascii="Arial" w:eastAsia="Arial" w:hAnsi="Arial" w:cs="Arial"/>
          <w:sz w:val="20"/>
          <w:szCs w:val="20"/>
        </w:rPr>
      </w:pPr>
      <w:r>
        <w:rPr>
          <w:rFonts w:ascii="Arial" w:eastAsia="Arial" w:hAnsi="Arial" w:cs="Arial"/>
          <w:sz w:val="20"/>
          <w:szCs w:val="20"/>
        </w:rPr>
        <w:t xml:space="preserve">  </w:t>
      </w:r>
    </w:p>
    <w:p w:rsidR="00897629" w:rsidRDefault="00000000">
      <w:pPr>
        <w:pBdr>
          <w:top w:val="nil"/>
          <w:left w:val="nil"/>
          <w:bottom w:val="nil"/>
          <w:right w:val="nil"/>
          <w:between w:val="nil"/>
        </w:pBdr>
        <w:spacing w:after="160" w:line="259" w:lineRule="auto"/>
        <w:ind w:left="720"/>
        <w:rPr>
          <w:rFonts w:ascii="Arial" w:eastAsia="Arial" w:hAnsi="Arial" w:cs="Arial"/>
          <w:color w:val="222222"/>
          <w:sz w:val="20"/>
          <w:szCs w:val="20"/>
        </w:rPr>
      </w:pPr>
      <w:r>
        <w:rPr>
          <w:rFonts w:ascii="Arial" w:eastAsia="Arial" w:hAnsi="Arial" w:cs="Arial"/>
          <w:color w:val="222222"/>
          <w:sz w:val="20"/>
          <w:szCs w:val="20"/>
        </w:rPr>
        <w:t>1. Opening 5min</w:t>
      </w:r>
    </w:p>
    <w:p w:rsidR="00897629" w:rsidRDefault="00000000">
      <w:pPr>
        <w:pBdr>
          <w:top w:val="nil"/>
          <w:left w:val="nil"/>
          <w:bottom w:val="nil"/>
          <w:right w:val="nil"/>
          <w:between w:val="nil"/>
        </w:pBdr>
        <w:spacing w:after="160" w:line="259" w:lineRule="auto"/>
        <w:ind w:left="720"/>
        <w:rPr>
          <w:rFonts w:ascii="Arial" w:eastAsia="Arial" w:hAnsi="Arial" w:cs="Arial"/>
          <w:color w:val="222222"/>
          <w:sz w:val="20"/>
          <w:szCs w:val="20"/>
        </w:rPr>
      </w:pPr>
      <w:r>
        <w:rPr>
          <w:rFonts w:ascii="Arial" w:eastAsia="Arial" w:hAnsi="Arial" w:cs="Arial"/>
          <w:color w:val="222222"/>
          <w:sz w:val="20"/>
          <w:szCs w:val="20"/>
        </w:rPr>
        <w:t>2. CLD 202</w:t>
      </w:r>
      <w:r w:rsidR="00080E75">
        <w:rPr>
          <w:rFonts w:ascii="Arial" w:eastAsia="Arial" w:hAnsi="Arial" w:cs="Arial"/>
          <w:color w:val="222222"/>
          <w:sz w:val="20"/>
          <w:szCs w:val="20"/>
        </w:rPr>
        <w:t>5</w:t>
      </w:r>
      <w:r>
        <w:rPr>
          <w:rFonts w:ascii="Arial" w:eastAsia="Arial" w:hAnsi="Arial" w:cs="Arial"/>
          <w:color w:val="222222"/>
          <w:sz w:val="20"/>
          <w:szCs w:val="20"/>
        </w:rPr>
        <w:t xml:space="preserve"> 30min</w:t>
      </w:r>
    </w:p>
    <w:p w:rsidR="00897629" w:rsidRDefault="00000000">
      <w:pPr>
        <w:pBdr>
          <w:top w:val="nil"/>
          <w:left w:val="nil"/>
          <w:bottom w:val="nil"/>
          <w:right w:val="nil"/>
          <w:between w:val="nil"/>
        </w:pBdr>
        <w:spacing w:after="160" w:line="259" w:lineRule="auto"/>
        <w:ind w:left="720"/>
        <w:rPr>
          <w:rFonts w:ascii="Arial" w:eastAsia="Arial" w:hAnsi="Arial" w:cs="Arial"/>
          <w:color w:val="222222"/>
          <w:sz w:val="20"/>
          <w:szCs w:val="20"/>
        </w:rPr>
      </w:pPr>
      <w:r>
        <w:rPr>
          <w:rFonts w:ascii="Arial" w:eastAsia="Arial" w:hAnsi="Arial" w:cs="Arial"/>
          <w:color w:val="222222"/>
          <w:sz w:val="20"/>
          <w:szCs w:val="20"/>
        </w:rPr>
        <w:t>•</w:t>
      </w:r>
      <w:r>
        <w:rPr>
          <w:rFonts w:ascii="Arial" w:eastAsia="Arial" w:hAnsi="Arial" w:cs="Arial"/>
          <w:color w:val="222222"/>
          <w:sz w:val="20"/>
          <w:szCs w:val="20"/>
        </w:rPr>
        <w:tab/>
      </w:r>
      <w:proofErr w:type="spellStart"/>
      <w:r>
        <w:rPr>
          <w:rFonts w:ascii="Arial" w:eastAsia="Arial" w:hAnsi="Arial" w:cs="Arial"/>
          <w:color w:val="222222"/>
          <w:sz w:val="20"/>
          <w:szCs w:val="20"/>
        </w:rPr>
        <w:t>Shaoli</w:t>
      </w:r>
      <w:proofErr w:type="spellEnd"/>
      <w:r>
        <w:rPr>
          <w:rFonts w:ascii="Arial" w:eastAsia="Arial" w:hAnsi="Arial" w:cs="Arial"/>
          <w:color w:val="222222"/>
          <w:sz w:val="20"/>
          <w:szCs w:val="20"/>
        </w:rPr>
        <w:t>: Website 5min</w:t>
      </w:r>
    </w:p>
    <w:p w:rsidR="00897629" w:rsidRDefault="00000000">
      <w:pPr>
        <w:pBdr>
          <w:top w:val="nil"/>
          <w:left w:val="nil"/>
          <w:bottom w:val="nil"/>
          <w:right w:val="nil"/>
          <w:between w:val="nil"/>
        </w:pBdr>
        <w:spacing w:after="160" w:line="259" w:lineRule="auto"/>
        <w:ind w:left="720"/>
        <w:rPr>
          <w:rFonts w:ascii="Arial" w:eastAsia="Arial" w:hAnsi="Arial" w:cs="Arial"/>
          <w:color w:val="222222"/>
          <w:sz w:val="20"/>
          <w:szCs w:val="20"/>
        </w:rPr>
      </w:pPr>
      <w:r>
        <w:rPr>
          <w:rFonts w:ascii="Arial" w:eastAsia="Arial" w:hAnsi="Arial" w:cs="Arial"/>
          <w:color w:val="222222"/>
          <w:sz w:val="20"/>
          <w:szCs w:val="20"/>
        </w:rPr>
        <w:t>•</w:t>
      </w:r>
      <w:r>
        <w:rPr>
          <w:rFonts w:ascii="Arial" w:eastAsia="Arial" w:hAnsi="Arial" w:cs="Arial"/>
          <w:color w:val="222222"/>
          <w:sz w:val="20"/>
          <w:szCs w:val="20"/>
        </w:rPr>
        <w:tab/>
        <w:t xml:space="preserve">Sijin Xian: </w:t>
      </w:r>
      <w:proofErr w:type="spellStart"/>
      <w:r>
        <w:rPr>
          <w:rFonts w:ascii="Arial" w:eastAsia="Arial" w:hAnsi="Arial" w:cs="Arial"/>
          <w:color w:val="222222"/>
          <w:sz w:val="20"/>
          <w:szCs w:val="20"/>
        </w:rPr>
        <w:t>Yifeng</w:t>
      </w:r>
      <w:proofErr w:type="spellEnd"/>
      <w:r>
        <w:rPr>
          <w:rFonts w:ascii="Arial" w:eastAsia="Arial" w:hAnsi="Arial" w:cs="Arial"/>
          <w:color w:val="222222"/>
          <w:sz w:val="20"/>
          <w:szCs w:val="20"/>
        </w:rPr>
        <w:t xml:space="preserve"> 5min</w:t>
      </w:r>
    </w:p>
    <w:p w:rsidR="00897629" w:rsidRDefault="00000000">
      <w:pPr>
        <w:pBdr>
          <w:top w:val="nil"/>
          <w:left w:val="nil"/>
          <w:bottom w:val="nil"/>
          <w:right w:val="nil"/>
          <w:between w:val="nil"/>
        </w:pBdr>
        <w:spacing w:after="160" w:line="259" w:lineRule="auto"/>
        <w:ind w:left="720"/>
        <w:rPr>
          <w:rFonts w:ascii="Arial" w:eastAsia="Arial" w:hAnsi="Arial" w:cs="Arial"/>
          <w:color w:val="222222"/>
          <w:sz w:val="20"/>
          <w:szCs w:val="20"/>
        </w:rPr>
      </w:pPr>
      <w:r>
        <w:rPr>
          <w:rFonts w:ascii="Arial" w:eastAsia="Arial" w:hAnsi="Arial" w:cs="Arial"/>
          <w:color w:val="222222"/>
          <w:sz w:val="20"/>
          <w:szCs w:val="20"/>
        </w:rPr>
        <w:t>•</w:t>
      </w:r>
      <w:r>
        <w:rPr>
          <w:rFonts w:ascii="Arial" w:eastAsia="Arial" w:hAnsi="Arial" w:cs="Arial"/>
          <w:color w:val="222222"/>
          <w:sz w:val="20"/>
          <w:szCs w:val="20"/>
        </w:rPr>
        <w:tab/>
      </w:r>
      <w:r w:rsidR="00080E75">
        <w:rPr>
          <w:rFonts w:ascii="Arial" w:eastAsia="Arial" w:hAnsi="Arial" w:cs="Arial"/>
          <w:color w:val="222222"/>
          <w:sz w:val="20"/>
          <w:szCs w:val="20"/>
        </w:rPr>
        <w:t>Rony</w:t>
      </w:r>
      <w:r>
        <w:rPr>
          <w:rFonts w:ascii="Arial" w:eastAsia="Arial" w:hAnsi="Arial" w:cs="Arial"/>
          <w:color w:val="222222"/>
          <w:sz w:val="20"/>
          <w:szCs w:val="20"/>
        </w:rPr>
        <w:t>: Podcast 5min</w:t>
      </w:r>
    </w:p>
    <w:p w:rsidR="00897629" w:rsidRDefault="00000000">
      <w:pPr>
        <w:pBdr>
          <w:top w:val="nil"/>
          <w:left w:val="nil"/>
          <w:bottom w:val="nil"/>
          <w:right w:val="nil"/>
          <w:between w:val="nil"/>
        </w:pBdr>
        <w:spacing w:after="160" w:line="259" w:lineRule="auto"/>
        <w:ind w:left="720"/>
        <w:rPr>
          <w:rFonts w:ascii="Arial" w:eastAsia="Arial" w:hAnsi="Arial" w:cs="Arial"/>
          <w:color w:val="222222"/>
          <w:sz w:val="20"/>
          <w:szCs w:val="20"/>
        </w:rPr>
      </w:pPr>
      <w:r>
        <w:rPr>
          <w:rFonts w:ascii="Arial" w:eastAsia="Arial" w:hAnsi="Arial" w:cs="Arial"/>
          <w:color w:val="222222"/>
          <w:sz w:val="20"/>
          <w:szCs w:val="20"/>
        </w:rPr>
        <w:t>•</w:t>
      </w:r>
      <w:r>
        <w:rPr>
          <w:rFonts w:ascii="Arial" w:eastAsia="Arial" w:hAnsi="Arial" w:cs="Arial"/>
          <w:color w:val="222222"/>
          <w:sz w:val="20"/>
          <w:szCs w:val="20"/>
        </w:rPr>
        <w:tab/>
        <w:t>Rony: Events 5min</w:t>
      </w:r>
    </w:p>
    <w:p w:rsidR="00897629" w:rsidRDefault="00000000">
      <w:pPr>
        <w:spacing w:after="160" w:line="259" w:lineRule="auto"/>
        <w:ind w:left="720"/>
        <w:rPr>
          <w:rFonts w:ascii="Arial" w:eastAsia="Arial" w:hAnsi="Arial" w:cs="Arial"/>
          <w:color w:val="222222"/>
          <w:sz w:val="20"/>
          <w:szCs w:val="20"/>
        </w:rPr>
      </w:pPr>
      <w:r>
        <w:rPr>
          <w:rFonts w:ascii="Arial" w:eastAsia="Arial" w:hAnsi="Arial" w:cs="Arial"/>
          <w:color w:val="222222"/>
          <w:sz w:val="20"/>
          <w:szCs w:val="20"/>
        </w:rPr>
        <w:t>•</w:t>
      </w:r>
      <w:r>
        <w:rPr>
          <w:rFonts w:ascii="Arial" w:eastAsia="Arial" w:hAnsi="Arial" w:cs="Arial"/>
          <w:color w:val="222222"/>
          <w:sz w:val="20"/>
          <w:szCs w:val="20"/>
        </w:rPr>
        <w:tab/>
      </w:r>
      <w:r w:rsidR="00080E75">
        <w:rPr>
          <w:rFonts w:ascii="Arial" w:eastAsia="Arial" w:hAnsi="Arial" w:cs="Arial"/>
          <w:color w:val="222222"/>
          <w:sz w:val="20"/>
          <w:szCs w:val="20"/>
        </w:rPr>
        <w:t>Lenny</w:t>
      </w:r>
      <w:r>
        <w:rPr>
          <w:rFonts w:ascii="Arial" w:eastAsia="Arial" w:hAnsi="Arial" w:cs="Arial"/>
          <w:color w:val="222222"/>
          <w:sz w:val="20"/>
          <w:szCs w:val="20"/>
        </w:rPr>
        <w:t>: WeChat Official Account + social media 5min</w:t>
      </w:r>
    </w:p>
    <w:p w:rsidR="00897629" w:rsidRDefault="00000000">
      <w:pPr>
        <w:pBdr>
          <w:top w:val="nil"/>
          <w:left w:val="nil"/>
          <w:bottom w:val="nil"/>
          <w:right w:val="nil"/>
          <w:between w:val="nil"/>
        </w:pBdr>
        <w:spacing w:after="160" w:line="259" w:lineRule="auto"/>
        <w:ind w:left="720"/>
        <w:rPr>
          <w:rFonts w:ascii="Arial" w:eastAsia="Arial" w:hAnsi="Arial" w:cs="Arial"/>
          <w:color w:val="222222"/>
          <w:sz w:val="20"/>
          <w:szCs w:val="20"/>
        </w:rPr>
      </w:pPr>
      <w:r>
        <w:rPr>
          <w:rFonts w:ascii="Arial" w:eastAsia="Arial" w:hAnsi="Arial" w:cs="Arial"/>
          <w:color w:val="222222"/>
          <w:sz w:val="20"/>
          <w:szCs w:val="20"/>
        </w:rPr>
        <w:t>•</w:t>
      </w:r>
      <w:r>
        <w:rPr>
          <w:rFonts w:ascii="Arial" w:eastAsia="Arial" w:hAnsi="Arial" w:cs="Arial"/>
          <w:color w:val="222222"/>
          <w:sz w:val="20"/>
          <w:szCs w:val="20"/>
        </w:rPr>
        <w:tab/>
      </w:r>
      <w:r w:rsidR="00080E75">
        <w:rPr>
          <w:rFonts w:ascii="Arial" w:eastAsia="Arial" w:hAnsi="Arial" w:cs="Arial"/>
          <w:color w:val="222222"/>
          <w:sz w:val="20"/>
          <w:szCs w:val="20"/>
        </w:rPr>
        <w:t>Liming</w:t>
      </w:r>
      <w:r>
        <w:rPr>
          <w:rFonts w:ascii="Arial" w:eastAsia="Arial" w:hAnsi="Arial" w:cs="Arial"/>
          <w:color w:val="222222"/>
          <w:sz w:val="20"/>
          <w:szCs w:val="20"/>
        </w:rPr>
        <w:t>: WeChat groups, thank volunteers 5min</w:t>
      </w:r>
    </w:p>
    <w:p w:rsidR="00897629" w:rsidRDefault="00000000">
      <w:pPr>
        <w:pBdr>
          <w:top w:val="nil"/>
          <w:left w:val="nil"/>
          <w:bottom w:val="nil"/>
          <w:right w:val="nil"/>
          <w:between w:val="nil"/>
        </w:pBdr>
        <w:spacing w:after="160" w:line="259" w:lineRule="auto"/>
        <w:ind w:left="720"/>
        <w:rPr>
          <w:rFonts w:ascii="Arial" w:eastAsia="Arial" w:hAnsi="Arial" w:cs="Arial"/>
          <w:color w:val="222222"/>
          <w:sz w:val="20"/>
          <w:szCs w:val="20"/>
        </w:rPr>
      </w:pPr>
      <w:r>
        <w:rPr>
          <w:rFonts w:ascii="Arial" w:eastAsia="Arial" w:hAnsi="Arial" w:cs="Arial"/>
          <w:color w:val="222222"/>
          <w:sz w:val="20"/>
          <w:szCs w:val="20"/>
        </w:rPr>
        <w:t>3.  ATA6</w:t>
      </w:r>
      <w:r w:rsidR="00080E75">
        <w:rPr>
          <w:rFonts w:ascii="Arial" w:eastAsia="Arial" w:hAnsi="Arial" w:cs="Arial"/>
          <w:color w:val="222222"/>
          <w:sz w:val="20"/>
          <w:szCs w:val="20"/>
        </w:rPr>
        <w:t>6</w:t>
      </w:r>
      <w:r>
        <w:rPr>
          <w:rFonts w:ascii="Arial" w:eastAsia="Arial" w:hAnsi="Arial" w:cs="Arial"/>
          <w:color w:val="222222"/>
          <w:sz w:val="20"/>
          <w:szCs w:val="20"/>
        </w:rPr>
        <w:t xml:space="preserve"> CLD-related sessions and events 10 min</w:t>
      </w:r>
    </w:p>
    <w:p w:rsidR="00897629" w:rsidRDefault="00080E75">
      <w:pPr>
        <w:pBdr>
          <w:top w:val="nil"/>
          <w:left w:val="nil"/>
          <w:bottom w:val="nil"/>
          <w:right w:val="nil"/>
          <w:between w:val="nil"/>
        </w:pBdr>
        <w:spacing w:after="160" w:line="259" w:lineRule="auto"/>
        <w:ind w:left="720"/>
        <w:rPr>
          <w:rFonts w:ascii="Arial" w:eastAsia="Arial" w:hAnsi="Arial" w:cs="Arial"/>
          <w:color w:val="000000"/>
          <w:sz w:val="20"/>
          <w:szCs w:val="20"/>
        </w:rPr>
      </w:pPr>
      <w:r>
        <w:rPr>
          <w:rFonts w:ascii="Arial" w:eastAsia="Arial" w:hAnsi="Arial" w:cs="Arial"/>
          <w:color w:val="222222"/>
          <w:sz w:val="20"/>
          <w:szCs w:val="20"/>
        </w:rPr>
        <w:t>4</w:t>
      </w:r>
      <w:r w:rsidR="00000000">
        <w:rPr>
          <w:rFonts w:ascii="Arial" w:eastAsia="Arial" w:hAnsi="Arial" w:cs="Arial"/>
          <w:color w:val="222222"/>
          <w:sz w:val="20"/>
          <w:szCs w:val="20"/>
        </w:rPr>
        <w:t>.  Networking 10min</w:t>
      </w:r>
      <w:r w:rsidR="00000000">
        <w:rPr>
          <w:rFonts w:ascii="Arial" w:eastAsia="Arial" w:hAnsi="Arial" w:cs="Arial"/>
          <w:color w:val="000000"/>
          <w:sz w:val="20"/>
          <w:szCs w:val="20"/>
        </w:rPr>
        <w:t xml:space="preserve">                </w:t>
      </w:r>
      <w:r w:rsidR="00000000">
        <w:rPr>
          <w:rFonts w:ascii="Arial" w:eastAsia="Arial" w:hAnsi="Arial" w:cs="Arial"/>
          <w:color w:val="000000"/>
          <w:sz w:val="20"/>
          <w:szCs w:val="20"/>
        </w:rPr>
        <w:tab/>
      </w:r>
    </w:p>
    <w:p w:rsidR="00897629" w:rsidRDefault="00000000">
      <w:pPr>
        <w:rPr>
          <w:rFonts w:ascii="Arial" w:eastAsia="Arial" w:hAnsi="Arial" w:cs="Arial"/>
          <w:b/>
          <w:sz w:val="20"/>
          <w:szCs w:val="20"/>
        </w:rPr>
      </w:pPr>
      <w:r>
        <w:rPr>
          <w:rFonts w:ascii="Arial" w:eastAsia="Arial" w:hAnsi="Arial" w:cs="Arial"/>
          <w:b/>
          <w:sz w:val="20"/>
          <w:szCs w:val="20"/>
        </w:rPr>
        <w:t xml:space="preserve"> </w:t>
      </w:r>
    </w:p>
    <w:p w:rsidR="00897629" w:rsidRDefault="00897629">
      <w:pPr>
        <w:rPr>
          <w:rFonts w:ascii="Arial" w:eastAsia="Arial" w:hAnsi="Arial" w:cs="Arial"/>
          <w:b/>
          <w:sz w:val="20"/>
          <w:szCs w:val="20"/>
        </w:rPr>
      </w:pPr>
    </w:p>
    <w:p w:rsidR="00897629" w:rsidRDefault="00897629">
      <w:pPr>
        <w:rPr>
          <w:rFonts w:ascii="Arial" w:eastAsia="Arial" w:hAnsi="Arial" w:cs="Arial"/>
          <w:b/>
          <w:sz w:val="20"/>
          <w:szCs w:val="20"/>
        </w:rPr>
      </w:pPr>
    </w:p>
    <w:p w:rsidR="00897629" w:rsidRDefault="00897629">
      <w:pPr>
        <w:rPr>
          <w:rFonts w:ascii="Arial" w:eastAsia="Arial" w:hAnsi="Arial" w:cs="Arial"/>
          <w:b/>
          <w:sz w:val="20"/>
          <w:szCs w:val="20"/>
        </w:rPr>
      </w:pPr>
    </w:p>
    <w:p w:rsidR="00897629" w:rsidRDefault="00000000">
      <w:pPr>
        <w:rPr>
          <w:rFonts w:ascii="Arial" w:eastAsia="Arial" w:hAnsi="Arial" w:cs="Arial"/>
          <w:b/>
          <w:sz w:val="20"/>
          <w:szCs w:val="20"/>
        </w:rPr>
      </w:pPr>
      <w:r>
        <w:rPr>
          <w:rFonts w:ascii="Arial" w:eastAsia="Arial" w:hAnsi="Arial" w:cs="Arial"/>
          <w:b/>
          <w:sz w:val="20"/>
          <w:szCs w:val="20"/>
        </w:rPr>
        <w:t>Minutes:</w:t>
      </w:r>
    </w:p>
    <w:p w:rsidR="00897629" w:rsidRDefault="00897629">
      <w:pPr>
        <w:rPr>
          <w:rFonts w:ascii="Arial" w:eastAsia="Arial" w:hAnsi="Arial" w:cs="Arial"/>
          <w:b/>
          <w:sz w:val="20"/>
          <w:szCs w:val="20"/>
        </w:rPr>
      </w:pPr>
    </w:p>
    <w:tbl>
      <w:tblPr>
        <w:tblStyle w:val="a4"/>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0"/>
        <w:gridCol w:w="6330"/>
        <w:gridCol w:w="1350"/>
      </w:tblGrid>
      <w:tr w:rsidR="00897629">
        <w:tc>
          <w:tcPr>
            <w:tcW w:w="2100" w:type="dxa"/>
          </w:tcPr>
          <w:p w:rsidR="00897629" w:rsidRDefault="00000000">
            <w:pPr>
              <w:rPr>
                <w:rFonts w:ascii="Arial" w:eastAsia="Arial" w:hAnsi="Arial" w:cs="Arial"/>
                <w:b/>
                <w:sz w:val="20"/>
                <w:szCs w:val="20"/>
              </w:rPr>
            </w:pPr>
            <w:r>
              <w:rPr>
                <w:rFonts w:ascii="Arial" w:eastAsia="Arial" w:hAnsi="Arial" w:cs="Arial"/>
                <w:b/>
                <w:sz w:val="20"/>
                <w:szCs w:val="20"/>
              </w:rPr>
              <w:t>Topic</w:t>
            </w:r>
          </w:p>
        </w:tc>
        <w:tc>
          <w:tcPr>
            <w:tcW w:w="6330" w:type="dxa"/>
          </w:tcPr>
          <w:p w:rsidR="00897629" w:rsidRDefault="00000000">
            <w:pPr>
              <w:rPr>
                <w:rFonts w:ascii="Arial" w:eastAsia="Arial" w:hAnsi="Arial" w:cs="Arial"/>
                <w:b/>
                <w:sz w:val="20"/>
                <w:szCs w:val="20"/>
              </w:rPr>
            </w:pPr>
            <w:r>
              <w:rPr>
                <w:rFonts w:ascii="Arial" w:eastAsia="Arial" w:hAnsi="Arial" w:cs="Arial"/>
                <w:b/>
                <w:sz w:val="20"/>
                <w:szCs w:val="20"/>
              </w:rPr>
              <w:t>Summary of discussion</w:t>
            </w:r>
          </w:p>
        </w:tc>
        <w:tc>
          <w:tcPr>
            <w:tcW w:w="1350" w:type="dxa"/>
          </w:tcPr>
          <w:p w:rsidR="00897629" w:rsidRDefault="00000000">
            <w:pPr>
              <w:rPr>
                <w:rFonts w:ascii="Arial" w:eastAsia="Arial" w:hAnsi="Arial" w:cs="Arial"/>
                <w:b/>
                <w:sz w:val="20"/>
                <w:szCs w:val="20"/>
              </w:rPr>
            </w:pPr>
            <w:r>
              <w:rPr>
                <w:rFonts w:ascii="Arial" w:eastAsia="Arial" w:hAnsi="Arial" w:cs="Arial"/>
                <w:b/>
                <w:sz w:val="20"/>
                <w:szCs w:val="20"/>
              </w:rPr>
              <w:t>Conclusion</w:t>
            </w:r>
          </w:p>
        </w:tc>
      </w:tr>
      <w:tr w:rsidR="00897629">
        <w:tc>
          <w:tcPr>
            <w:tcW w:w="2100" w:type="dxa"/>
          </w:tcPr>
          <w:p w:rsidR="00897629" w:rsidRDefault="00000000">
            <w:pPr>
              <w:rPr>
                <w:rFonts w:ascii="Arial" w:eastAsia="Arial" w:hAnsi="Arial" w:cs="Arial"/>
                <w:sz w:val="20"/>
                <w:szCs w:val="20"/>
              </w:rPr>
            </w:pPr>
            <w:r>
              <w:rPr>
                <w:rFonts w:ascii="Arial" w:eastAsia="Arial" w:hAnsi="Arial" w:cs="Arial"/>
                <w:sz w:val="20"/>
                <w:szCs w:val="20"/>
              </w:rPr>
              <w:t>Opening speech</w:t>
            </w:r>
          </w:p>
        </w:tc>
        <w:tc>
          <w:tcPr>
            <w:tcW w:w="6330" w:type="dxa"/>
          </w:tcPr>
          <w:p w:rsidR="00897629" w:rsidRDefault="00080E75">
            <w:pPr>
              <w:rPr>
                <w:rFonts w:ascii="Arial" w:eastAsia="Arial" w:hAnsi="Arial" w:cs="Arial"/>
                <w:sz w:val="20"/>
                <w:szCs w:val="20"/>
              </w:rPr>
            </w:pPr>
            <w:r>
              <w:rPr>
                <w:rFonts w:ascii="Arial" w:eastAsia="Arial" w:hAnsi="Arial" w:cs="Arial"/>
                <w:sz w:val="20"/>
                <w:szCs w:val="20"/>
              </w:rPr>
              <w:t>Liming</w:t>
            </w:r>
            <w:r w:rsidR="00000000">
              <w:rPr>
                <w:rFonts w:ascii="Arial" w:eastAsia="Arial" w:hAnsi="Arial" w:cs="Arial"/>
                <w:sz w:val="20"/>
                <w:szCs w:val="20"/>
              </w:rPr>
              <w:t xml:space="preserve"> encouraged the attendees to confirm the CLD membership status. She shared with the </w:t>
            </w:r>
            <w:proofErr w:type="gramStart"/>
            <w:r w:rsidR="00000000">
              <w:rPr>
                <w:rFonts w:ascii="Arial" w:eastAsia="Arial" w:hAnsi="Arial" w:cs="Arial"/>
                <w:sz w:val="20"/>
                <w:szCs w:val="20"/>
              </w:rPr>
              <w:t>attendees</w:t>
            </w:r>
            <w:proofErr w:type="gramEnd"/>
            <w:r w:rsidR="00000000">
              <w:rPr>
                <w:rFonts w:ascii="Arial" w:eastAsia="Arial" w:hAnsi="Arial" w:cs="Arial"/>
                <w:sz w:val="20"/>
                <w:szCs w:val="20"/>
              </w:rPr>
              <w:t xml:space="preserve"> ways to make sure ATA CLD membership is up to date. </w:t>
            </w:r>
          </w:p>
        </w:tc>
        <w:tc>
          <w:tcPr>
            <w:tcW w:w="1350" w:type="dxa"/>
          </w:tcPr>
          <w:p w:rsidR="00897629" w:rsidRDefault="00897629">
            <w:pPr>
              <w:rPr>
                <w:rFonts w:ascii="Arial" w:eastAsia="Arial" w:hAnsi="Arial" w:cs="Arial"/>
                <w:sz w:val="20"/>
                <w:szCs w:val="20"/>
              </w:rPr>
            </w:pPr>
          </w:p>
        </w:tc>
      </w:tr>
      <w:tr w:rsidR="00897629">
        <w:tc>
          <w:tcPr>
            <w:tcW w:w="2100" w:type="dxa"/>
          </w:tcPr>
          <w:p w:rsidR="00897629" w:rsidRDefault="00000000">
            <w:p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Approve minutes of 202</w:t>
            </w:r>
            <w:r>
              <w:rPr>
                <w:rFonts w:ascii="Arial" w:eastAsia="Arial" w:hAnsi="Arial" w:cs="Arial"/>
                <w:sz w:val="20"/>
                <w:szCs w:val="20"/>
              </w:rPr>
              <w:t>4</w:t>
            </w:r>
            <w:r>
              <w:rPr>
                <w:rFonts w:ascii="Arial" w:eastAsia="Arial" w:hAnsi="Arial" w:cs="Arial"/>
                <w:color w:val="000000"/>
                <w:sz w:val="20"/>
                <w:szCs w:val="20"/>
              </w:rPr>
              <w:t xml:space="preserve"> ATA6</w:t>
            </w:r>
            <w:r>
              <w:rPr>
                <w:rFonts w:ascii="Arial" w:eastAsia="Arial" w:hAnsi="Arial" w:cs="Arial"/>
                <w:sz w:val="20"/>
                <w:szCs w:val="20"/>
              </w:rPr>
              <w:t>5</w:t>
            </w:r>
            <w:r>
              <w:rPr>
                <w:rFonts w:ascii="Arial" w:eastAsia="Arial" w:hAnsi="Arial" w:cs="Arial"/>
                <w:color w:val="000000"/>
                <w:sz w:val="20"/>
                <w:szCs w:val="20"/>
              </w:rPr>
              <w:t xml:space="preserve"> CLD Annual meeting</w:t>
            </w:r>
          </w:p>
          <w:p w:rsidR="00897629" w:rsidRDefault="00897629">
            <w:pPr>
              <w:rPr>
                <w:rFonts w:ascii="Arial" w:eastAsia="Arial" w:hAnsi="Arial" w:cs="Arial"/>
                <w:sz w:val="20"/>
                <w:szCs w:val="20"/>
              </w:rPr>
            </w:pPr>
          </w:p>
        </w:tc>
        <w:tc>
          <w:tcPr>
            <w:tcW w:w="6330" w:type="dxa"/>
          </w:tcPr>
          <w:p w:rsidR="00897629" w:rsidRDefault="00000000">
            <w:pPr>
              <w:rPr>
                <w:rFonts w:ascii="Arial" w:eastAsia="Arial" w:hAnsi="Arial" w:cs="Arial"/>
                <w:sz w:val="20"/>
                <w:szCs w:val="20"/>
              </w:rPr>
            </w:pPr>
            <w:r>
              <w:rPr>
                <w:rFonts w:ascii="Arial" w:eastAsia="Arial" w:hAnsi="Arial" w:cs="Arial"/>
                <w:sz w:val="20"/>
                <w:szCs w:val="20"/>
              </w:rPr>
              <w:t xml:space="preserve">Liming Pals moved to approve the minutes of the 2024 ATA65 CLD Annual meeting. </w:t>
            </w:r>
            <w:proofErr w:type="spellStart"/>
            <w:r>
              <w:rPr>
                <w:rFonts w:ascii="Arial" w:eastAsia="Arial" w:hAnsi="Arial" w:cs="Arial"/>
                <w:sz w:val="20"/>
                <w:szCs w:val="20"/>
              </w:rPr>
              <w:t>Shaoli</w:t>
            </w:r>
            <w:proofErr w:type="spellEnd"/>
            <w:r>
              <w:rPr>
                <w:rFonts w:ascii="Arial" w:eastAsia="Arial" w:hAnsi="Arial" w:cs="Arial"/>
                <w:sz w:val="20"/>
                <w:szCs w:val="20"/>
              </w:rPr>
              <w:t xml:space="preserve"> Gu </w:t>
            </w:r>
            <w:proofErr w:type="gramStart"/>
            <w:r>
              <w:rPr>
                <w:rFonts w:ascii="Arial" w:eastAsia="Arial" w:hAnsi="Arial" w:cs="Arial"/>
                <w:sz w:val="20"/>
                <w:szCs w:val="20"/>
              </w:rPr>
              <w:t>seconded,</w:t>
            </w:r>
            <w:proofErr w:type="gramEnd"/>
            <w:r>
              <w:rPr>
                <w:rFonts w:ascii="Arial" w:eastAsia="Arial" w:hAnsi="Arial" w:cs="Arial"/>
                <w:sz w:val="20"/>
                <w:szCs w:val="20"/>
              </w:rPr>
              <w:t xml:space="preserve"> the minutes are approved. </w:t>
            </w:r>
          </w:p>
        </w:tc>
        <w:tc>
          <w:tcPr>
            <w:tcW w:w="1350" w:type="dxa"/>
          </w:tcPr>
          <w:p w:rsidR="00897629" w:rsidRDefault="00897629">
            <w:pPr>
              <w:rPr>
                <w:rFonts w:ascii="Arial" w:eastAsia="Arial" w:hAnsi="Arial" w:cs="Arial"/>
                <w:sz w:val="20"/>
                <w:szCs w:val="20"/>
              </w:rPr>
            </w:pPr>
          </w:p>
        </w:tc>
      </w:tr>
      <w:tr w:rsidR="00897629">
        <w:tc>
          <w:tcPr>
            <w:tcW w:w="2100" w:type="dxa"/>
          </w:tcPr>
          <w:p w:rsidR="00897629" w:rsidRDefault="00000000">
            <w:p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sz w:val="20"/>
                <w:szCs w:val="20"/>
              </w:rPr>
              <w:t>CLD 202</w:t>
            </w:r>
            <w:r w:rsidR="00080E75">
              <w:rPr>
                <w:rFonts w:ascii="Arial" w:eastAsia="Arial" w:hAnsi="Arial" w:cs="Arial"/>
                <w:sz w:val="20"/>
                <w:szCs w:val="20"/>
              </w:rPr>
              <w:t>5</w:t>
            </w:r>
            <w:r>
              <w:rPr>
                <w:rFonts w:ascii="Arial" w:eastAsia="Arial" w:hAnsi="Arial" w:cs="Arial"/>
                <w:sz w:val="20"/>
                <w:szCs w:val="20"/>
              </w:rPr>
              <w:t xml:space="preserve"> 30 Min</w:t>
            </w:r>
          </w:p>
        </w:tc>
        <w:tc>
          <w:tcPr>
            <w:tcW w:w="6330" w:type="dxa"/>
          </w:tcPr>
          <w:p w:rsidR="00897629" w:rsidRDefault="00000000">
            <w:pPr>
              <w:numPr>
                <w:ilvl w:val="0"/>
                <w:numId w:val="3"/>
              </w:numPr>
              <w:pBdr>
                <w:top w:val="nil"/>
                <w:left w:val="nil"/>
                <w:bottom w:val="nil"/>
                <w:right w:val="nil"/>
                <w:between w:val="nil"/>
              </w:pBdr>
              <w:spacing w:line="259" w:lineRule="auto"/>
              <w:rPr>
                <w:rFonts w:ascii="Arial" w:eastAsia="Arial" w:hAnsi="Arial" w:cs="Arial"/>
                <w:color w:val="000000"/>
                <w:sz w:val="20"/>
                <w:szCs w:val="20"/>
              </w:rPr>
            </w:pPr>
            <w:proofErr w:type="spellStart"/>
            <w:r>
              <w:rPr>
                <w:rFonts w:ascii="Arial" w:eastAsia="Arial" w:hAnsi="Arial" w:cs="Arial"/>
                <w:color w:val="000000"/>
                <w:sz w:val="20"/>
                <w:szCs w:val="20"/>
              </w:rPr>
              <w:t>Shaoli</w:t>
            </w:r>
            <w:proofErr w:type="spellEnd"/>
            <w:r>
              <w:rPr>
                <w:rFonts w:ascii="Arial" w:eastAsia="Arial" w:hAnsi="Arial" w:cs="Arial"/>
                <w:color w:val="000000"/>
                <w:sz w:val="20"/>
                <w:szCs w:val="20"/>
              </w:rPr>
              <w:t xml:space="preserve"> shared updates on the website in the past year. Feedback and advice were welcomed. </w:t>
            </w:r>
            <w:proofErr w:type="spellStart"/>
            <w:r>
              <w:rPr>
                <w:rFonts w:ascii="Arial" w:eastAsia="Arial" w:hAnsi="Arial" w:cs="Arial"/>
                <w:color w:val="000000"/>
                <w:sz w:val="20"/>
                <w:szCs w:val="20"/>
              </w:rPr>
              <w:t>Shaoli</w:t>
            </w:r>
            <w:proofErr w:type="spellEnd"/>
            <w:r>
              <w:rPr>
                <w:rFonts w:ascii="Arial" w:eastAsia="Arial" w:hAnsi="Arial" w:cs="Arial"/>
                <w:sz w:val="20"/>
                <w:szCs w:val="20"/>
              </w:rPr>
              <w:t xml:space="preserve"> shared that </w:t>
            </w:r>
            <w:r>
              <w:rPr>
                <w:rFonts w:ascii="Arial" w:eastAsia="Arial" w:hAnsi="Arial" w:cs="Arial"/>
                <w:sz w:val="20"/>
                <w:szCs w:val="20"/>
              </w:rPr>
              <w:lastRenderedPageBreak/>
              <w:t xml:space="preserve">the website was down for a while due to ATA HQ server issues. </w:t>
            </w:r>
            <w:proofErr w:type="spellStart"/>
            <w:r>
              <w:rPr>
                <w:rFonts w:ascii="Arial" w:eastAsia="Arial" w:hAnsi="Arial" w:cs="Arial"/>
                <w:sz w:val="20"/>
                <w:szCs w:val="20"/>
              </w:rPr>
              <w:t>Shaoli</w:t>
            </w:r>
            <w:proofErr w:type="spellEnd"/>
            <w:r>
              <w:rPr>
                <w:rFonts w:ascii="Arial" w:eastAsia="Arial" w:hAnsi="Arial" w:cs="Arial"/>
                <w:sz w:val="20"/>
                <w:szCs w:val="20"/>
              </w:rPr>
              <w:t xml:space="preserve"> </w:t>
            </w:r>
            <w:r>
              <w:rPr>
                <w:rFonts w:ascii="Arial" w:eastAsia="Arial" w:hAnsi="Arial" w:cs="Arial"/>
                <w:color w:val="000000"/>
                <w:sz w:val="20"/>
                <w:szCs w:val="20"/>
              </w:rPr>
              <w:t xml:space="preserve">introduced the main menu, events, </w:t>
            </w:r>
            <w:proofErr w:type="spellStart"/>
            <w:r>
              <w:rPr>
                <w:rFonts w:ascii="Arial" w:eastAsia="Arial" w:hAnsi="Arial" w:cs="Arial"/>
                <w:color w:val="000000"/>
                <w:sz w:val="20"/>
                <w:szCs w:val="20"/>
              </w:rPr>
              <w:t>Yifeng</w:t>
            </w:r>
            <w:proofErr w:type="spellEnd"/>
            <w:r>
              <w:rPr>
                <w:rFonts w:ascii="Arial" w:eastAsia="Arial" w:hAnsi="Arial" w:cs="Arial"/>
                <w:color w:val="000000"/>
                <w:sz w:val="20"/>
                <w:szCs w:val="20"/>
              </w:rPr>
              <w:t xml:space="preserve"> Blog, Podcast, Resources, and links to CLD social media. She further explained the contents on the sidebar and added features. </w:t>
            </w:r>
            <w:r>
              <w:rPr>
                <w:rFonts w:ascii="Arial" w:eastAsia="Arial" w:hAnsi="Arial" w:cs="Arial"/>
                <w:sz w:val="20"/>
                <w:szCs w:val="20"/>
              </w:rPr>
              <w:t xml:space="preserve">She encouraged the members to join our team as volunteers. </w:t>
            </w:r>
            <w:proofErr w:type="spellStart"/>
            <w:r>
              <w:rPr>
                <w:rFonts w:ascii="Arial" w:eastAsia="Arial" w:hAnsi="Arial" w:cs="Arial"/>
                <w:sz w:val="20"/>
                <w:szCs w:val="20"/>
              </w:rPr>
              <w:t>Yifeng</w:t>
            </w:r>
            <w:proofErr w:type="spellEnd"/>
            <w:r>
              <w:rPr>
                <w:rFonts w:ascii="Arial" w:eastAsia="Arial" w:hAnsi="Arial" w:cs="Arial"/>
                <w:sz w:val="20"/>
                <w:szCs w:val="20"/>
              </w:rPr>
              <w:t xml:space="preserve"> blog categories were added to help the readers to navigate the blog posts, and our podcasts has 12 episodes so far. ATA Certification related articles and </w:t>
            </w:r>
            <w:proofErr w:type="spellStart"/>
            <w:r>
              <w:rPr>
                <w:rFonts w:ascii="Arial" w:eastAsia="Arial" w:hAnsi="Arial" w:cs="Arial"/>
                <w:sz w:val="20"/>
                <w:szCs w:val="20"/>
              </w:rPr>
              <w:t>Termbases</w:t>
            </w:r>
            <w:proofErr w:type="spellEnd"/>
            <w:r>
              <w:rPr>
                <w:rFonts w:ascii="Arial" w:eastAsia="Arial" w:hAnsi="Arial" w:cs="Arial"/>
                <w:sz w:val="20"/>
                <w:szCs w:val="20"/>
              </w:rPr>
              <w:t xml:space="preserve"> are gathered for all to view. </w:t>
            </w:r>
          </w:p>
          <w:p w:rsidR="00897629" w:rsidRDefault="00000000">
            <w:pPr>
              <w:numPr>
                <w:ilvl w:val="0"/>
                <w:numId w:val="3"/>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sz w:val="20"/>
                <w:szCs w:val="20"/>
              </w:rPr>
              <w:t xml:space="preserve">Sijin Xian shared the articles posted in the last year.  Sijin also introduced the </w:t>
            </w:r>
            <w:proofErr w:type="spellStart"/>
            <w:r>
              <w:rPr>
                <w:rFonts w:ascii="Arial" w:eastAsia="Arial" w:hAnsi="Arial" w:cs="Arial"/>
                <w:sz w:val="20"/>
                <w:szCs w:val="20"/>
              </w:rPr>
              <w:t>Yifeng</w:t>
            </w:r>
            <w:proofErr w:type="spellEnd"/>
            <w:r>
              <w:rPr>
                <w:rFonts w:ascii="Arial" w:eastAsia="Arial" w:hAnsi="Arial" w:cs="Arial"/>
                <w:sz w:val="20"/>
                <w:szCs w:val="20"/>
              </w:rPr>
              <w:t xml:space="preserve"> Team consisting of Sijin, Fang and Ben. Sijin encouraged more members or even nonmembers to write articles or contribute content to share with fellow colleagues about their experiences or insights. </w:t>
            </w:r>
          </w:p>
          <w:p w:rsidR="00897629" w:rsidRDefault="00000000">
            <w:pPr>
              <w:numPr>
                <w:ilvl w:val="0"/>
                <w:numId w:val="3"/>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sz w:val="20"/>
                <w:szCs w:val="20"/>
              </w:rPr>
              <w:t>Rony updated podcast growth and progress for podcast and invited members to share, participate, provide ideas.</w:t>
            </w:r>
          </w:p>
          <w:p w:rsidR="00897629" w:rsidRDefault="00000000">
            <w:pPr>
              <w:numPr>
                <w:ilvl w:val="0"/>
                <w:numId w:val="3"/>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sz w:val="20"/>
                <w:szCs w:val="20"/>
              </w:rPr>
              <w:t>Rony shared the CLD Events team and the 6 events hosted in the past year, 13</w:t>
            </w:r>
            <w:r w:rsidR="00080E75">
              <w:rPr>
                <w:rFonts w:ascii="Arial" w:eastAsia="Arial" w:hAnsi="Arial" w:cs="Arial"/>
                <w:sz w:val="20"/>
                <w:szCs w:val="20"/>
              </w:rPr>
              <w:t>0+</w:t>
            </w:r>
            <w:r>
              <w:rPr>
                <w:rFonts w:ascii="Arial" w:eastAsia="Arial" w:hAnsi="Arial" w:cs="Arial"/>
                <w:sz w:val="20"/>
                <w:szCs w:val="20"/>
              </w:rPr>
              <w:t xml:space="preserve"> CE hours. Rony recommended everyone to participate in the upcoming events which could help members with networking and CE points. He also shared practical ways to make sure attendees of CLD events can get CE points. </w:t>
            </w:r>
          </w:p>
          <w:p w:rsidR="00897629" w:rsidRDefault="00080E75">
            <w:pPr>
              <w:numPr>
                <w:ilvl w:val="0"/>
                <w:numId w:val="3"/>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Lenny Yang</w:t>
            </w:r>
            <w:r w:rsidR="00000000">
              <w:rPr>
                <w:rFonts w:ascii="Arial" w:eastAsia="Arial" w:hAnsi="Arial" w:cs="Arial"/>
                <w:color w:val="000000"/>
                <w:sz w:val="20"/>
                <w:szCs w:val="20"/>
              </w:rPr>
              <w:t xml:space="preserve"> updated CLD members on the WeChat Official Account, LinkedIn, and Facebook. </w:t>
            </w:r>
            <w:r w:rsidR="00000000">
              <w:rPr>
                <w:rFonts w:ascii="Arial" w:eastAsia="Arial" w:hAnsi="Arial" w:cs="Arial"/>
                <w:sz w:val="20"/>
                <w:szCs w:val="20"/>
              </w:rPr>
              <w:t xml:space="preserve">LinkedIn followers. </w:t>
            </w:r>
          </w:p>
          <w:p w:rsidR="00897629" w:rsidRDefault="00080E75">
            <w:pPr>
              <w:numPr>
                <w:ilvl w:val="0"/>
                <w:numId w:val="3"/>
              </w:numPr>
              <w:pBdr>
                <w:top w:val="nil"/>
                <w:left w:val="nil"/>
                <w:bottom w:val="nil"/>
                <w:right w:val="nil"/>
                <w:between w:val="nil"/>
              </w:pBdr>
              <w:spacing w:line="259" w:lineRule="auto"/>
              <w:rPr>
                <w:rFonts w:ascii="Arial" w:eastAsia="Arial" w:hAnsi="Arial" w:cs="Arial"/>
                <w:sz w:val="20"/>
                <w:szCs w:val="20"/>
              </w:rPr>
            </w:pPr>
            <w:r>
              <w:rPr>
                <w:rFonts w:ascii="Arial" w:eastAsia="Arial" w:hAnsi="Arial" w:cs="Arial"/>
                <w:sz w:val="20"/>
                <w:szCs w:val="20"/>
              </w:rPr>
              <w:t>Liming</w:t>
            </w:r>
            <w:r w:rsidR="00000000">
              <w:rPr>
                <w:rFonts w:ascii="Arial" w:eastAsia="Arial" w:hAnsi="Arial" w:cs="Arial"/>
                <w:sz w:val="20"/>
                <w:szCs w:val="20"/>
              </w:rPr>
              <w:t xml:space="preserve"> thanked all of our 12 volunteers and 8 leadership council members</w:t>
            </w:r>
            <w:r>
              <w:rPr>
                <w:rFonts w:ascii="Arial" w:eastAsia="Arial" w:hAnsi="Arial" w:cs="Arial"/>
                <w:sz w:val="20"/>
                <w:szCs w:val="20"/>
              </w:rPr>
              <w:t xml:space="preserve">, </w:t>
            </w:r>
            <w:r w:rsidR="00000000">
              <w:rPr>
                <w:rFonts w:ascii="Arial" w:eastAsia="Arial" w:hAnsi="Arial" w:cs="Arial"/>
                <w:sz w:val="20"/>
                <w:szCs w:val="20"/>
              </w:rPr>
              <w:t>call</w:t>
            </w:r>
            <w:r>
              <w:rPr>
                <w:rFonts w:ascii="Arial" w:eastAsia="Arial" w:hAnsi="Arial" w:cs="Arial"/>
                <w:sz w:val="20"/>
                <w:szCs w:val="20"/>
              </w:rPr>
              <w:t>ing</w:t>
            </w:r>
            <w:r w:rsidR="00000000">
              <w:rPr>
                <w:rFonts w:ascii="Arial" w:eastAsia="Arial" w:hAnsi="Arial" w:cs="Arial"/>
                <w:sz w:val="20"/>
                <w:szCs w:val="20"/>
              </w:rPr>
              <w:t xml:space="preserve"> for help for all to join our volunteer group. </w:t>
            </w:r>
          </w:p>
          <w:p w:rsidR="00897629" w:rsidRDefault="00897629" w:rsidP="00080E75">
            <w:pPr>
              <w:pBdr>
                <w:top w:val="nil"/>
                <w:left w:val="nil"/>
                <w:bottom w:val="nil"/>
                <w:right w:val="nil"/>
                <w:between w:val="nil"/>
              </w:pBdr>
              <w:spacing w:line="259" w:lineRule="auto"/>
              <w:ind w:left="720"/>
              <w:rPr>
                <w:rFonts w:ascii="Arial" w:eastAsia="Arial" w:hAnsi="Arial" w:cs="Arial"/>
                <w:sz w:val="20"/>
                <w:szCs w:val="20"/>
              </w:rPr>
            </w:pPr>
          </w:p>
        </w:tc>
        <w:tc>
          <w:tcPr>
            <w:tcW w:w="1350" w:type="dxa"/>
          </w:tcPr>
          <w:p w:rsidR="00897629" w:rsidRDefault="00897629">
            <w:pPr>
              <w:rPr>
                <w:rFonts w:ascii="Arial" w:eastAsia="Arial" w:hAnsi="Arial" w:cs="Arial"/>
                <w:sz w:val="20"/>
                <w:szCs w:val="20"/>
              </w:rPr>
            </w:pPr>
          </w:p>
        </w:tc>
      </w:tr>
      <w:tr w:rsidR="00897629">
        <w:tc>
          <w:tcPr>
            <w:tcW w:w="2100" w:type="dxa"/>
          </w:tcPr>
          <w:p w:rsidR="00897629" w:rsidRDefault="00000000">
            <w:pPr>
              <w:rPr>
                <w:rFonts w:ascii="Arial" w:eastAsia="Arial" w:hAnsi="Arial" w:cs="Arial"/>
                <w:sz w:val="20"/>
                <w:szCs w:val="20"/>
              </w:rPr>
            </w:pPr>
            <w:r>
              <w:rPr>
                <w:rFonts w:ascii="Arial" w:eastAsia="Arial" w:hAnsi="Arial" w:cs="Arial"/>
                <w:sz w:val="20"/>
                <w:szCs w:val="20"/>
              </w:rPr>
              <w:t>ATA 65 CLD Highlights</w:t>
            </w:r>
          </w:p>
        </w:tc>
        <w:tc>
          <w:tcPr>
            <w:tcW w:w="6330" w:type="dxa"/>
          </w:tcPr>
          <w:p w:rsidR="00897629" w:rsidRDefault="00000000">
            <w:pPr>
              <w:numPr>
                <w:ilvl w:val="0"/>
                <w:numId w:val="4"/>
              </w:numPr>
              <w:rPr>
                <w:rFonts w:ascii="Arial" w:eastAsia="Arial" w:hAnsi="Arial" w:cs="Arial"/>
                <w:sz w:val="20"/>
                <w:szCs w:val="20"/>
              </w:rPr>
            </w:pPr>
            <w:r>
              <w:rPr>
                <w:rFonts w:ascii="Arial" w:eastAsia="Arial" w:hAnsi="Arial" w:cs="Arial"/>
                <w:sz w:val="20"/>
                <w:szCs w:val="20"/>
              </w:rPr>
              <w:t>CLD - Distinguished Speaker Cecilia</w:t>
            </w:r>
          </w:p>
          <w:p w:rsidR="00897629" w:rsidRDefault="00000000">
            <w:pPr>
              <w:numPr>
                <w:ilvl w:val="0"/>
                <w:numId w:val="4"/>
              </w:numPr>
              <w:rPr>
                <w:rFonts w:ascii="Arial" w:eastAsia="Arial" w:hAnsi="Arial" w:cs="Arial"/>
                <w:sz w:val="20"/>
                <w:szCs w:val="20"/>
              </w:rPr>
            </w:pPr>
            <w:r>
              <w:rPr>
                <w:rFonts w:ascii="Arial" w:eastAsia="Arial" w:hAnsi="Arial" w:cs="Arial"/>
                <w:sz w:val="20"/>
                <w:szCs w:val="20"/>
              </w:rPr>
              <w:t>CLD Sessions and Events (18 in total, please check the website www.ata-divisions.org/CLD/ATA65-CLD-sessions/)</w:t>
            </w:r>
          </w:p>
          <w:p w:rsidR="00897629" w:rsidRDefault="00000000">
            <w:pPr>
              <w:numPr>
                <w:ilvl w:val="0"/>
                <w:numId w:val="4"/>
              </w:numPr>
              <w:rPr>
                <w:rFonts w:ascii="Arial" w:eastAsia="Arial" w:hAnsi="Arial" w:cs="Arial"/>
                <w:sz w:val="20"/>
                <w:szCs w:val="20"/>
              </w:rPr>
            </w:pPr>
            <w:r>
              <w:rPr>
                <w:rFonts w:ascii="Arial" w:eastAsia="Arial" w:hAnsi="Arial" w:cs="Arial"/>
                <w:sz w:val="20"/>
                <w:szCs w:val="20"/>
              </w:rPr>
              <w:t xml:space="preserve">CLD Dinner at 7:30pm on Thursday October 31st, 2024. </w:t>
            </w:r>
          </w:p>
          <w:p w:rsidR="00897629" w:rsidRDefault="00897629">
            <w:pPr>
              <w:ind w:left="720"/>
              <w:rPr>
                <w:rFonts w:ascii="Arial" w:eastAsia="Arial" w:hAnsi="Arial" w:cs="Arial"/>
                <w:sz w:val="20"/>
                <w:szCs w:val="20"/>
              </w:rPr>
            </w:pPr>
          </w:p>
          <w:p w:rsidR="00897629" w:rsidRDefault="00897629">
            <w:pPr>
              <w:ind w:left="720"/>
              <w:rPr>
                <w:rFonts w:ascii="Arial" w:eastAsia="Arial" w:hAnsi="Arial" w:cs="Arial"/>
                <w:sz w:val="20"/>
                <w:szCs w:val="20"/>
              </w:rPr>
            </w:pPr>
          </w:p>
        </w:tc>
        <w:tc>
          <w:tcPr>
            <w:tcW w:w="1350" w:type="dxa"/>
          </w:tcPr>
          <w:p w:rsidR="00897629" w:rsidRDefault="00897629">
            <w:pPr>
              <w:rPr>
                <w:rFonts w:ascii="Arial" w:eastAsia="Arial" w:hAnsi="Arial" w:cs="Arial"/>
                <w:sz w:val="20"/>
                <w:szCs w:val="20"/>
              </w:rPr>
            </w:pPr>
          </w:p>
        </w:tc>
      </w:tr>
      <w:tr w:rsidR="00897629">
        <w:tc>
          <w:tcPr>
            <w:tcW w:w="2100" w:type="dxa"/>
          </w:tcPr>
          <w:p w:rsidR="00897629" w:rsidRDefault="00000000">
            <w:pPr>
              <w:rPr>
                <w:rFonts w:ascii="Arial" w:eastAsia="Arial" w:hAnsi="Arial" w:cs="Arial"/>
                <w:sz w:val="20"/>
                <w:szCs w:val="20"/>
              </w:rPr>
            </w:pPr>
            <w:r>
              <w:rPr>
                <w:rFonts w:ascii="Arial" w:eastAsia="Arial" w:hAnsi="Arial" w:cs="Arial"/>
                <w:sz w:val="20"/>
                <w:szCs w:val="20"/>
              </w:rPr>
              <w:t>ATA 65</w:t>
            </w:r>
          </w:p>
        </w:tc>
        <w:tc>
          <w:tcPr>
            <w:tcW w:w="6330" w:type="dxa"/>
          </w:tcPr>
          <w:p w:rsidR="00897629" w:rsidRDefault="00000000">
            <w:pPr>
              <w:numPr>
                <w:ilvl w:val="0"/>
                <w:numId w:val="1"/>
              </w:numPr>
              <w:rPr>
                <w:rFonts w:ascii="Arial" w:eastAsia="Arial" w:hAnsi="Arial" w:cs="Arial"/>
                <w:sz w:val="20"/>
                <w:szCs w:val="20"/>
              </w:rPr>
            </w:pPr>
            <w:r>
              <w:rPr>
                <w:rFonts w:ascii="Arial" w:eastAsia="Arial" w:hAnsi="Arial" w:cs="Arial"/>
                <w:sz w:val="20"/>
                <w:szCs w:val="20"/>
              </w:rPr>
              <w:t>ATA6</w:t>
            </w:r>
            <w:r w:rsidR="00080E75">
              <w:rPr>
                <w:rFonts w:ascii="Arial" w:eastAsia="Arial" w:hAnsi="Arial" w:cs="Arial"/>
                <w:sz w:val="20"/>
                <w:szCs w:val="20"/>
              </w:rPr>
              <w:t>7</w:t>
            </w:r>
            <w:r>
              <w:rPr>
                <w:rFonts w:ascii="Arial" w:eastAsia="Arial" w:hAnsi="Arial" w:cs="Arial"/>
                <w:sz w:val="20"/>
                <w:szCs w:val="20"/>
              </w:rPr>
              <w:t xml:space="preserve"> will be in </w:t>
            </w:r>
            <w:r w:rsidR="00080E75">
              <w:rPr>
                <w:rFonts w:ascii="Arial" w:eastAsia="Arial" w:hAnsi="Arial" w:cs="Arial"/>
                <w:sz w:val="20"/>
                <w:szCs w:val="20"/>
              </w:rPr>
              <w:t>San Francisco</w:t>
            </w:r>
            <w:r>
              <w:rPr>
                <w:rFonts w:ascii="Arial" w:eastAsia="Arial" w:hAnsi="Arial" w:cs="Arial"/>
                <w:sz w:val="20"/>
                <w:szCs w:val="20"/>
              </w:rPr>
              <w:t xml:space="preserve">, </w:t>
            </w:r>
            <w:r w:rsidR="00080E75">
              <w:rPr>
                <w:rFonts w:ascii="Arial" w:eastAsia="Arial" w:hAnsi="Arial" w:cs="Arial"/>
                <w:sz w:val="20"/>
                <w:szCs w:val="20"/>
              </w:rPr>
              <w:t>CA</w:t>
            </w:r>
          </w:p>
          <w:p w:rsidR="00897629" w:rsidRDefault="00000000">
            <w:pPr>
              <w:numPr>
                <w:ilvl w:val="0"/>
                <w:numId w:val="1"/>
              </w:numPr>
              <w:spacing w:line="259" w:lineRule="auto"/>
              <w:rPr>
                <w:rFonts w:ascii="Arial" w:eastAsia="Arial" w:hAnsi="Arial" w:cs="Arial"/>
                <w:sz w:val="20"/>
                <w:szCs w:val="20"/>
              </w:rPr>
            </w:pPr>
            <w:r>
              <w:rPr>
                <w:rFonts w:ascii="Arial" w:eastAsia="Arial" w:hAnsi="Arial" w:cs="Arial"/>
                <w:sz w:val="20"/>
                <w:szCs w:val="20"/>
              </w:rPr>
              <w:t>Proposal submission is from February 1</w:t>
            </w:r>
            <w:r>
              <w:rPr>
                <w:rFonts w:ascii="Arial" w:eastAsia="Arial" w:hAnsi="Arial" w:cs="Arial"/>
                <w:sz w:val="20"/>
                <w:szCs w:val="20"/>
                <w:vertAlign w:val="superscript"/>
              </w:rPr>
              <w:t>st</w:t>
            </w:r>
            <w:r>
              <w:rPr>
                <w:rFonts w:ascii="Arial" w:eastAsia="Arial" w:hAnsi="Arial" w:cs="Arial"/>
                <w:sz w:val="20"/>
                <w:szCs w:val="20"/>
              </w:rPr>
              <w:t xml:space="preserve"> to early March.</w:t>
            </w:r>
          </w:p>
        </w:tc>
        <w:tc>
          <w:tcPr>
            <w:tcW w:w="1350" w:type="dxa"/>
          </w:tcPr>
          <w:p w:rsidR="00897629" w:rsidRDefault="00897629">
            <w:pPr>
              <w:pBdr>
                <w:top w:val="nil"/>
                <w:left w:val="nil"/>
                <w:bottom w:val="nil"/>
                <w:right w:val="nil"/>
                <w:between w:val="nil"/>
              </w:pBdr>
              <w:spacing w:after="160" w:line="259" w:lineRule="auto"/>
              <w:ind w:left="360"/>
              <w:rPr>
                <w:rFonts w:ascii="Arial" w:eastAsia="Arial" w:hAnsi="Arial" w:cs="Arial"/>
                <w:color w:val="000000"/>
                <w:sz w:val="20"/>
                <w:szCs w:val="20"/>
              </w:rPr>
            </w:pPr>
          </w:p>
        </w:tc>
      </w:tr>
      <w:tr w:rsidR="00897629">
        <w:tc>
          <w:tcPr>
            <w:tcW w:w="2100" w:type="dxa"/>
          </w:tcPr>
          <w:p w:rsidR="00897629" w:rsidRDefault="00000000">
            <w:pPr>
              <w:rPr>
                <w:rFonts w:ascii="Arial" w:eastAsia="Arial" w:hAnsi="Arial" w:cs="Arial"/>
                <w:sz w:val="20"/>
                <w:szCs w:val="20"/>
              </w:rPr>
            </w:pPr>
            <w:r>
              <w:rPr>
                <w:rFonts w:ascii="Arial" w:eastAsia="Arial" w:hAnsi="Arial" w:cs="Arial"/>
                <w:sz w:val="20"/>
                <w:szCs w:val="20"/>
              </w:rPr>
              <w:t>Adjournment</w:t>
            </w:r>
          </w:p>
        </w:tc>
        <w:tc>
          <w:tcPr>
            <w:tcW w:w="6330" w:type="dxa"/>
          </w:tcPr>
          <w:p w:rsidR="00897629" w:rsidRDefault="00000000">
            <w:pPr>
              <w:numPr>
                <w:ilvl w:val="0"/>
                <w:numId w:val="2"/>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sz w:val="20"/>
                <w:szCs w:val="20"/>
              </w:rPr>
              <w:t>The meeting</w:t>
            </w:r>
            <w:r>
              <w:rPr>
                <w:rFonts w:ascii="Arial" w:eastAsia="Arial" w:hAnsi="Arial" w:cs="Arial"/>
                <w:color w:val="000000"/>
                <w:sz w:val="20"/>
                <w:szCs w:val="20"/>
              </w:rPr>
              <w:t xml:space="preserve"> was adjourned at </w:t>
            </w:r>
            <w:r>
              <w:rPr>
                <w:rFonts w:ascii="Arial" w:eastAsia="Arial" w:hAnsi="Arial" w:cs="Arial"/>
                <w:sz w:val="20"/>
                <w:szCs w:val="20"/>
              </w:rPr>
              <w:t>12</w:t>
            </w:r>
            <w:r>
              <w:rPr>
                <w:rFonts w:ascii="Arial" w:eastAsia="Arial" w:hAnsi="Arial" w:cs="Arial"/>
                <w:color w:val="000000"/>
                <w:sz w:val="20"/>
                <w:szCs w:val="20"/>
              </w:rPr>
              <w:t>:</w:t>
            </w:r>
            <w:r>
              <w:rPr>
                <w:rFonts w:ascii="Arial" w:eastAsia="Arial" w:hAnsi="Arial" w:cs="Arial"/>
                <w:sz w:val="20"/>
                <w:szCs w:val="20"/>
              </w:rPr>
              <w:t>00 p</w:t>
            </w:r>
            <w:r>
              <w:rPr>
                <w:rFonts w:ascii="Arial" w:eastAsia="Arial" w:hAnsi="Arial" w:cs="Arial"/>
                <w:color w:val="000000"/>
                <w:sz w:val="20"/>
                <w:szCs w:val="20"/>
              </w:rPr>
              <w:t xml:space="preserve">m ET. </w:t>
            </w:r>
          </w:p>
          <w:p w:rsidR="00897629" w:rsidRDefault="00000000">
            <w:pPr>
              <w:numPr>
                <w:ilvl w:val="0"/>
                <w:numId w:val="2"/>
              </w:numPr>
              <w:pBdr>
                <w:top w:val="nil"/>
                <w:left w:val="nil"/>
                <w:bottom w:val="nil"/>
                <w:right w:val="nil"/>
                <w:between w:val="nil"/>
              </w:pBdr>
              <w:spacing w:line="259" w:lineRule="auto"/>
              <w:rPr>
                <w:rFonts w:ascii="Arial" w:eastAsia="Arial" w:hAnsi="Arial" w:cs="Arial"/>
                <w:sz w:val="20"/>
                <w:szCs w:val="20"/>
              </w:rPr>
            </w:pPr>
            <w:r>
              <w:rPr>
                <w:rFonts w:ascii="Arial" w:eastAsia="Arial" w:hAnsi="Arial" w:cs="Arial"/>
                <w:sz w:val="20"/>
                <w:szCs w:val="20"/>
              </w:rPr>
              <w:t>Group photo</w:t>
            </w:r>
          </w:p>
        </w:tc>
        <w:tc>
          <w:tcPr>
            <w:tcW w:w="1350" w:type="dxa"/>
          </w:tcPr>
          <w:p w:rsidR="00897629" w:rsidRDefault="00897629">
            <w:pPr>
              <w:pBdr>
                <w:top w:val="nil"/>
                <w:left w:val="nil"/>
                <w:bottom w:val="nil"/>
                <w:right w:val="nil"/>
                <w:between w:val="nil"/>
              </w:pBdr>
              <w:spacing w:after="160" w:line="259" w:lineRule="auto"/>
              <w:ind w:left="360"/>
              <w:rPr>
                <w:rFonts w:ascii="Arial" w:eastAsia="Arial" w:hAnsi="Arial" w:cs="Arial"/>
                <w:color w:val="000000"/>
                <w:sz w:val="20"/>
                <w:szCs w:val="20"/>
              </w:rPr>
            </w:pPr>
          </w:p>
        </w:tc>
      </w:tr>
      <w:tr w:rsidR="00897629">
        <w:tc>
          <w:tcPr>
            <w:tcW w:w="2100" w:type="dxa"/>
          </w:tcPr>
          <w:p w:rsidR="00897629" w:rsidRDefault="00000000">
            <w:pPr>
              <w:rPr>
                <w:rFonts w:ascii="Arial" w:eastAsia="Arial" w:hAnsi="Arial" w:cs="Arial"/>
                <w:sz w:val="20"/>
                <w:szCs w:val="20"/>
              </w:rPr>
            </w:pPr>
            <w:r>
              <w:rPr>
                <w:rFonts w:ascii="Arial" w:eastAsia="Arial" w:hAnsi="Arial" w:cs="Arial"/>
                <w:sz w:val="20"/>
                <w:szCs w:val="20"/>
              </w:rPr>
              <w:t>Post-meeting Networking</w:t>
            </w:r>
          </w:p>
        </w:tc>
        <w:tc>
          <w:tcPr>
            <w:tcW w:w="6330" w:type="dxa"/>
          </w:tcPr>
          <w:p w:rsidR="00897629" w:rsidRDefault="00897629">
            <w:pPr>
              <w:spacing w:after="160" w:line="259" w:lineRule="auto"/>
              <w:ind w:left="720"/>
              <w:rPr>
                <w:rFonts w:ascii="Arial" w:eastAsia="Arial" w:hAnsi="Arial" w:cs="Arial"/>
                <w:color w:val="000000"/>
                <w:sz w:val="20"/>
                <w:szCs w:val="20"/>
              </w:rPr>
            </w:pPr>
          </w:p>
        </w:tc>
        <w:tc>
          <w:tcPr>
            <w:tcW w:w="1350" w:type="dxa"/>
          </w:tcPr>
          <w:p w:rsidR="00897629" w:rsidRDefault="00897629">
            <w:pPr>
              <w:pBdr>
                <w:top w:val="nil"/>
                <w:left w:val="nil"/>
                <w:bottom w:val="nil"/>
                <w:right w:val="nil"/>
                <w:between w:val="nil"/>
              </w:pBdr>
              <w:spacing w:after="160" w:line="259" w:lineRule="auto"/>
              <w:ind w:left="360"/>
              <w:rPr>
                <w:rFonts w:ascii="Arial" w:eastAsia="Arial" w:hAnsi="Arial" w:cs="Arial"/>
                <w:color w:val="000000"/>
                <w:sz w:val="20"/>
                <w:szCs w:val="20"/>
              </w:rPr>
            </w:pPr>
          </w:p>
        </w:tc>
      </w:tr>
    </w:tbl>
    <w:p w:rsidR="00897629" w:rsidRDefault="00897629">
      <w:pPr>
        <w:rPr>
          <w:rFonts w:ascii="Arial" w:eastAsia="Arial" w:hAnsi="Arial" w:cs="Arial"/>
          <w:b/>
          <w:sz w:val="20"/>
          <w:szCs w:val="20"/>
        </w:rPr>
      </w:pPr>
    </w:p>
    <w:p w:rsidR="00897629" w:rsidRDefault="00897629">
      <w:pPr>
        <w:rPr>
          <w:rFonts w:ascii="Arial" w:eastAsia="Arial" w:hAnsi="Arial" w:cs="Arial"/>
          <w:sz w:val="20"/>
          <w:szCs w:val="20"/>
        </w:rPr>
      </w:pPr>
    </w:p>
    <w:sectPr w:rsidR="00897629">
      <w:footerReference w:type="default" r:id="rId8"/>
      <w:pgSz w:w="12240" w:h="15840"/>
      <w:pgMar w:top="576" w:right="850"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705C2" w:rsidRDefault="00C705C2">
      <w:r>
        <w:separator/>
      </w:r>
    </w:p>
  </w:endnote>
  <w:endnote w:type="continuationSeparator" w:id="0">
    <w:p w:rsidR="00C705C2" w:rsidRDefault="00C70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7629" w:rsidRDefault="00000000">
    <w:pPr>
      <w:pBdr>
        <w:top w:val="nil"/>
        <w:left w:val="nil"/>
        <w:bottom w:val="nil"/>
        <w:right w:val="nil"/>
        <w:between w:val="nil"/>
      </w:pBdr>
      <w:tabs>
        <w:tab w:val="center" w:pos="4844"/>
        <w:tab w:val="right" w:pos="9689"/>
      </w:tabs>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080E75">
      <w:rPr>
        <w:rFonts w:ascii="Calibri" w:eastAsia="Calibri" w:hAnsi="Calibri" w:cs="Calibri"/>
        <w:noProof/>
        <w:color w:val="000000"/>
        <w:sz w:val="22"/>
        <w:szCs w:val="22"/>
      </w:rPr>
      <w:t>1</w:t>
    </w:r>
    <w:r>
      <w:rPr>
        <w:rFonts w:ascii="Calibri" w:eastAsia="Calibri" w:hAnsi="Calibri" w:cs="Calibri"/>
        <w:color w:val="000000"/>
        <w:sz w:val="22"/>
        <w:szCs w:val="22"/>
      </w:rPr>
      <w:fldChar w:fldCharType="end"/>
    </w:r>
  </w:p>
  <w:p w:rsidR="00897629" w:rsidRDefault="00897629">
    <w:pPr>
      <w:pBdr>
        <w:top w:val="nil"/>
        <w:left w:val="nil"/>
        <w:bottom w:val="nil"/>
        <w:right w:val="nil"/>
        <w:between w:val="nil"/>
      </w:pBdr>
      <w:tabs>
        <w:tab w:val="center" w:pos="4844"/>
        <w:tab w:val="right" w:pos="9689"/>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705C2" w:rsidRDefault="00C705C2">
      <w:r>
        <w:separator/>
      </w:r>
    </w:p>
  </w:footnote>
  <w:footnote w:type="continuationSeparator" w:id="0">
    <w:p w:rsidR="00C705C2" w:rsidRDefault="00C705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9283B"/>
    <w:multiLevelType w:val="multilevel"/>
    <w:tmpl w:val="3E42DA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B076356"/>
    <w:multiLevelType w:val="multilevel"/>
    <w:tmpl w:val="69844A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3520FD2"/>
    <w:multiLevelType w:val="multilevel"/>
    <w:tmpl w:val="4510CB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48B3D4C"/>
    <w:multiLevelType w:val="multilevel"/>
    <w:tmpl w:val="94888AE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2046177171">
    <w:abstractNumId w:val="0"/>
  </w:num>
  <w:num w:numId="2" w16cid:durableId="717045152">
    <w:abstractNumId w:val="3"/>
  </w:num>
  <w:num w:numId="3" w16cid:durableId="1245191239">
    <w:abstractNumId w:val="1"/>
  </w:num>
  <w:num w:numId="4" w16cid:durableId="8878820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629"/>
    <w:rsid w:val="00080E75"/>
    <w:rsid w:val="00897629"/>
    <w:rsid w:val="00C705C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E2FCE5F"/>
  <w15:docId w15:val="{022D48EC-260B-E54C-AC89-478E7B6E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4"/>
        <w:szCs w:val="24"/>
        <w:lang w:val="e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73jhR9mG9oTaIyx0l23KAosPA==">CgMxLjA4AHIhMUJ6SWlTYXV2R2Fsdm5iMGdUWWJNRzlFMnBNYzRRdmJv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474</Words>
  <Characters>2704</Characters>
  <Application>Microsoft Office Word</Application>
  <DocSecurity>0</DocSecurity>
  <Lines>22</Lines>
  <Paragraphs>6</Paragraphs>
  <ScaleCrop>false</ScaleCrop>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Rony Gao</cp:lastModifiedBy>
  <cp:revision>2</cp:revision>
  <dcterms:created xsi:type="dcterms:W3CDTF">2026-10-03T14:34:00Z</dcterms:created>
  <dcterms:modified xsi:type="dcterms:W3CDTF">2026-10-03T14:39:00Z</dcterms:modified>
</cp:coreProperties>
</file>